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F26" w:rsidRPr="00854699" w:rsidRDefault="00064F26" w:rsidP="00064F26">
      <w:pPr>
        <w:tabs>
          <w:tab w:val="left" w:pos="1455"/>
        </w:tabs>
        <w:jc w:val="center"/>
        <w:rPr>
          <w:rFonts w:ascii="微軟正黑體" w:eastAsia="微軟正黑體" w:hAnsi="微軟正黑體"/>
          <w:b/>
          <w:sz w:val="28"/>
          <w:szCs w:val="28"/>
          <w:lang w:eastAsia="zh-TW"/>
        </w:rPr>
      </w:pPr>
      <w:r w:rsidRPr="00854699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「</w:t>
      </w:r>
      <w:r w:rsidRPr="00854699"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  <w:t>STEAM</w:t>
      </w:r>
      <w:r w:rsidRPr="00854699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蒸蒸日上：生活中的數理人文」</w:t>
      </w:r>
      <w:r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計劃</w:t>
      </w:r>
    </w:p>
    <w:p w:rsidR="00064F26" w:rsidRPr="00064F26" w:rsidRDefault="00064F26" w:rsidP="00064F26">
      <w:pPr>
        <w:jc w:val="center"/>
        <w:rPr>
          <w:rFonts w:ascii="微軟正黑體" w:eastAsia="微軟正黑體" w:hAnsi="微軟正黑體"/>
          <w:b/>
          <w:bCs/>
          <w:sz w:val="28"/>
          <w:szCs w:val="28"/>
          <w:lang w:eastAsia="zh-TW"/>
        </w:rPr>
      </w:pPr>
      <w:r w:rsidRPr="00854699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「</w:t>
      </w:r>
      <w:r w:rsidR="000A145A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專題</w:t>
      </w:r>
      <w:r w:rsidRPr="00854699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報告比賽(公開組)」</w:t>
      </w:r>
      <w:r w:rsidR="00117FB0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格</w:t>
      </w:r>
      <w:r w:rsidR="00117FB0">
        <w:rPr>
          <w:rFonts w:ascii="微軟正黑體" w:eastAsia="微軟正黑體" w:hAnsi="微軟正黑體"/>
          <w:b/>
          <w:bCs/>
          <w:sz w:val="28"/>
          <w:szCs w:val="28"/>
          <w:lang w:eastAsia="zh-TW"/>
        </w:rPr>
        <w:t>式</w:t>
      </w:r>
      <w:r w:rsidR="00AE10C5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範本</w:t>
      </w:r>
      <w:r w:rsidR="00C255ED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(僅供參考)</w:t>
      </w: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4962"/>
      </w:tblGrid>
      <w:tr w:rsidR="00064F26" w:rsidTr="00064F26">
        <w:tc>
          <w:tcPr>
            <w:tcW w:w="2263" w:type="dxa"/>
          </w:tcPr>
          <w:p w:rsidR="00064F26" w:rsidRPr="00064F26" w:rsidRDefault="00064F26" w:rsidP="00064F26">
            <w:pP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064F26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參賽</w:t>
            </w:r>
            <w:r w:rsidRPr="00064F26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學生姓名：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064F26" w:rsidRDefault="00064F26" w:rsidP="00064F26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064F26" w:rsidTr="00064F26">
        <w:tc>
          <w:tcPr>
            <w:tcW w:w="2263" w:type="dxa"/>
          </w:tcPr>
          <w:p w:rsidR="00064F26" w:rsidRPr="00064F26" w:rsidRDefault="00064F26" w:rsidP="00064F26">
            <w:pP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學校名稱：</w:t>
            </w:r>
            <w:r w:rsidRPr="00064F26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:rsidR="00064F26" w:rsidRDefault="00064F26" w:rsidP="00064F26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BC63E2" w:rsidTr="00064F26">
        <w:tc>
          <w:tcPr>
            <w:tcW w:w="2263" w:type="dxa"/>
          </w:tcPr>
          <w:p w:rsidR="00BC63E2" w:rsidRDefault="00C27F85" w:rsidP="00C27F85">
            <w:pP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班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別</w:t>
            </w:r>
            <w:r w:rsidR="00BC63E2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：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:rsidR="00BC63E2" w:rsidRPr="006B62B6" w:rsidRDefault="00BC63E2" w:rsidP="00C27F85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</w:p>
        </w:tc>
      </w:tr>
      <w:tr w:rsidR="00D04620" w:rsidTr="00064F26">
        <w:tc>
          <w:tcPr>
            <w:tcW w:w="2263" w:type="dxa"/>
          </w:tcPr>
          <w:p w:rsidR="00D04620" w:rsidRDefault="00D04620" w:rsidP="00064F26">
            <w:pP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報告題</w:t>
            </w:r>
            <w:r w:rsidR="00FD24EE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目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：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:rsidR="00D04620" w:rsidRDefault="00D04620" w:rsidP="00064F26">
            <w:pPr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</w:tbl>
    <w:p w:rsidR="00CE38DB" w:rsidRDefault="00F124FB" w:rsidP="00CE38DB">
      <w:pPr>
        <w:tabs>
          <w:tab w:val="left" w:pos="1020"/>
        </w:tabs>
      </w:pPr>
      <w:r>
        <w:rPr>
          <w:rFonts w:ascii="微軟正黑體" w:eastAsia="微軟正黑體" w:hAnsi="微軟正黑體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DCAEEC" wp14:editId="3B2F91C4">
                <wp:simplePos x="0" y="0"/>
                <wp:positionH relativeFrom="column">
                  <wp:posOffset>4410075</wp:posOffset>
                </wp:positionH>
                <wp:positionV relativeFrom="paragraph">
                  <wp:posOffset>3032760</wp:posOffset>
                </wp:positionV>
                <wp:extent cx="2144210" cy="1704975"/>
                <wp:effectExtent l="0" t="0" r="27940" b="257175"/>
                <wp:wrapNone/>
                <wp:docPr id="8" name="Speech Bubble: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4210" cy="1704975"/>
                        </a:xfrm>
                        <a:prstGeom prst="wedgeRectCallout">
                          <a:avLst/>
                        </a:prstGeom>
                        <a:gradFill flip="none" rotWithShape="1">
                          <a:gsLst>
                            <a:gs pos="0">
                              <a:srgbClr val="4472C4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472C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472C4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70278" w:rsidRPr="006B62B6" w:rsidRDefault="00D70278" w:rsidP="006B62B6">
                            <w:pPr>
                              <w:tabs>
                                <w:tab w:val="left" w:pos="1020"/>
                              </w:tabs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小</w:t>
                            </w:r>
                            <w:r w:rsidR="006D26EE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  <w:t>提示</w:t>
                            </w: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：</w:t>
                            </w:r>
                            <w:r w:rsidR="00C27F85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這</w:t>
                            </w:r>
                            <w:r w:rsidR="00C27F85"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  <w:lang w:eastAsia="zh-TW"/>
                              </w:rPr>
                              <w:t>是</w:t>
                            </w:r>
                            <w:r w:rsidR="00092E99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整個報告的主要部分，</w:t>
                            </w:r>
                            <w:r w:rsidR="00C27F85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請</w:t>
                            </w:r>
                            <w:r w:rsidR="00092E99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說明</w:t>
                            </w:r>
                            <w:r w:rsidR="00C83E79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研</w:t>
                            </w:r>
                            <w:r w:rsidR="00C27F85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習</w:t>
                            </w:r>
                            <w:r w:rsidR="00C27F85"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  <w:lang w:eastAsia="zh-TW"/>
                              </w:rPr>
                              <w:t>的過程</w:t>
                            </w:r>
                            <w:r w:rsidR="00C27F85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和</w:t>
                            </w:r>
                            <w:r w:rsidR="00C27F85"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  <w:lang w:eastAsia="zh-TW"/>
                              </w:rPr>
                              <w:t>步驟</w:t>
                            </w:r>
                            <w:r w:rsidR="00B17D37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，</w:t>
                            </w:r>
                            <w:r w:rsidR="00C27F85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你</w:t>
                            </w:r>
                            <w:r w:rsidR="00C27F85"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  <w:lang w:eastAsia="zh-TW"/>
                              </w:rPr>
                              <w:t>可以</w:t>
                            </w:r>
                            <w:r w:rsidR="00B17D37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運用適當的說明</w:t>
                            </w:r>
                            <w:r w:rsidR="00EF052B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結構或</w:t>
                            </w:r>
                            <w:r w:rsidR="00C27F85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說</w:t>
                            </w:r>
                            <w:r w:rsidR="00C27F85"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  <w:lang w:eastAsia="zh-TW"/>
                              </w:rPr>
                              <w:t>明方法，</w:t>
                            </w:r>
                            <w:r w:rsidR="00B17D37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手法，令內容更清楚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DCAEEC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8" o:spid="_x0000_s1026" type="#_x0000_t61" style="position:absolute;margin-left:347.25pt;margin-top:238.8pt;width:168.85pt;height:13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" adj="6300,24300" fillcolor="#95abea" strokecolor="#2f528f" strokeweight="1pt">
                <v:fill color2="#e0e5f7" rotate="t" focusposition=",1" focussize="" colors="0 #95abea;.5 #bfcbf0;1 #e0e5f7" focus="100%" type="gradientRadial"/>
                <v:textbox>
                  <w:txbxContent>
                    <w:p w:rsidR="00D70278" w:rsidRPr="006B62B6" w:rsidRDefault="00D70278" w:rsidP="006B62B6">
                      <w:pPr>
                        <w:tabs>
                          <w:tab w:val="left" w:pos="1020"/>
                        </w:tabs>
                        <w:rPr>
                          <w:rFonts w:ascii="微軟正黑體" w:eastAsia="微軟正黑體" w:hAnsi="微軟正黑體"/>
                          <w:sz w:val="24"/>
                          <w:szCs w:val="24"/>
                          <w:lang w:eastAsia="zh-TW"/>
                        </w:rPr>
                      </w:pPr>
                      <w:r w:rsidRPr="00DD2580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小</w:t>
                      </w:r>
                      <w:r w:rsidR="006D26EE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4"/>
                          <w:szCs w:val="24"/>
                          <w:lang w:eastAsia="zh-TW"/>
                        </w:rPr>
                        <w:t>提示</w:t>
                      </w:r>
                      <w:r w:rsidRPr="00DD2580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：</w:t>
                      </w:r>
                      <w:r w:rsidR="00C27F85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這</w:t>
                      </w:r>
                      <w:r w:rsidR="00C27F85">
                        <w:rPr>
                          <w:rFonts w:ascii="微軟正黑體" w:eastAsia="微軟正黑體" w:hAnsi="微軟正黑體"/>
                          <w:sz w:val="24"/>
                          <w:szCs w:val="24"/>
                          <w:lang w:eastAsia="zh-TW"/>
                        </w:rPr>
                        <w:t>是</w:t>
                      </w:r>
                      <w:r w:rsidR="00092E99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整個報告的主要部分，</w:t>
                      </w:r>
                      <w:r w:rsidR="00C27F85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請</w:t>
                      </w:r>
                      <w:r w:rsidR="00092E99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說明</w:t>
                      </w:r>
                      <w:r w:rsidR="00C83E79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研</w:t>
                      </w:r>
                      <w:r w:rsidR="00C27F85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習</w:t>
                      </w:r>
                      <w:r w:rsidR="00C27F85">
                        <w:rPr>
                          <w:rFonts w:ascii="微軟正黑體" w:eastAsia="微軟正黑體" w:hAnsi="微軟正黑體"/>
                          <w:sz w:val="24"/>
                          <w:szCs w:val="24"/>
                          <w:lang w:eastAsia="zh-TW"/>
                        </w:rPr>
                        <w:t>的過程</w:t>
                      </w:r>
                      <w:r w:rsidR="00C27F85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和</w:t>
                      </w:r>
                      <w:r w:rsidR="00C27F85">
                        <w:rPr>
                          <w:rFonts w:ascii="微軟正黑體" w:eastAsia="微軟正黑體" w:hAnsi="微軟正黑體"/>
                          <w:sz w:val="24"/>
                          <w:szCs w:val="24"/>
                          <w:lang w:eastAsia="zh-TW"/>
                        </w:rPr>
                        <w:t>步驟</w:t>
                      </w:r>
                      <w:r w:rsidR="00B17D37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，</w:t>
                      </w:r>
                      <w:r w:rsidR="00C27F85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你</w:t>
                      </w:r>
                      <w:r w:rsidR="00C27F85">
                        <w:rPr>
                          <w:rFonts w:ascii="微軟正黑體" w:eastAsia="微軟正黑體" w:hAnsi="微軟正黑體"/>
                          <w:sz w:val="24"/>
                          <w:szCs w:val="24"/>
                          <w:lang w:eastAsia="zh-TW"/>
                        </w:rPr>
                        <w:t>可以</w:t>
                      </w:r>
                      <w:r w:rsidR="00B17D37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運用適當的說明</w:t>
                      </w:r>
                      <w:r w:rsidR="00EF052B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結構或</w:t>
                      </w:r>
                      <w:r w:rsidR="00C27F85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說</w:t>
                      </w:r>
                      <w:r w:rsidR="00C27F85">
                        <w:rPr>
                          <w:rFonts w:ascii="微軟正黑體" w:eastAsia="微軟正黑體" w:hAnsi="微軟正黑體"/>
                          <w:sz w:val="24"/>
                          <w:szCs w:val="24"/>
                          <w:lang w:eastAsia="zh-TW"/>
                        </w:rPr>
                        <w:t>明方法，</w:t>
                      </w:r>
                      <w:r w:rsidR="00B17D37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手法，令內容更清楚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495504" w:rsidTr="006B62B6">
        <w:trPr>
          <w:trHeight w:val="2490"/>
        </w:trPr>
        <w:tc>
          <w:tcPr>
            <w:tcW w:w="2547" w:type="dxa"/>
          </w:tcPr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HK"/>
              </w:rPr>
            </w:pP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引言</w:t>
            </w:r>
            <w:r w:rsidRPr="006B62B6">
              <w:rPr>
                <w:rFonts w:ascii="微軟正黑體" w:eastAsia="微軟正黑體" w:hAnsi="微軟正黑體"/>
                <w:b/>
                <w:sz w:val="28"/>
                <w:szCs w:val="28"/>
                <w:lang w:eastAsia="zh-HK"/>
              </w:rPr>
              <w:t xml:space="preserve"> </w:t>
            </w:r>
            <w:r w:rsidRPr="006B62B6"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  <w:t>/</w:t>
            </w:r>
            <w:r w:rsidRPr="006B62B6">
              <w:rPr>
                <w:rFonts w:ascii="微軟正黑體" w:eastAsia="微軟正黑體" w:hAnsi="微軟正黑體"/>
                <w:b/>
                <w:sz w:val="28"/>
                <w:szCs w:val="28"/>
                <w:lang w:eastAsia="zh-HK"/>
              </w:rPr>
              <w:t xml:space="preserve"> </w:t>
            </w: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HK"/>
              </w:rPr>
              <w:t>研習動機：</w:t>
            </w:r>
          </w:p>
        </w:tc>
        <w:tc>
          <w:tcPr>
            <w:tcW w:w="7087" w:type="dxa"/>
          </w:tcPr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2740025</wp:posOffset>
                      </wp:positionH>
                      <wp:positionV relativeFrom="paragraph">
                        <wp:posOffset>118745</wp:posOffset>
                      </wp:positionV>
                      <wp:extent cx="2105025" cy="1219200"/>
                      <wp:effectExtent l="0" t="0" r="28575" b="190500"/>
                      <wp:wrapNone/>
                      <wp:docPr id="6" name="Speech Bubble: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5025" cy="1219200"/>
                              </a:xfrm>
                              <a:prstGeom prst="wedgeRectCallou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D2129" w:rsidRPr="006B62B6" w:rsidRDefault="00D70278" w:rsidP="006B62B6">
                                  <w:pPr>
                                    <w:tabs>
                                      <w:tab w:val="left" w:pos="1020"/>
                                    </w:tabs>
                                    <w:rPr>
                                      <w:rFonts w:ascii="微軟正黑體" w:eastAsia="微軟正黑體" w:hAnsi="微軟正黑體"/>
                                      <w:color w:val="000000" w:themeColor="text1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  <w:r w:rsidRPr="006B62B6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4"/>
                                      <w:szCs w:val="24"/>
                                      <w:lang w:eastAsia="zh-TW"/>
                                    </w:rPr>
                                    <w:t>小</w:t>
                                  </w:r>
                                  <w:r w:rsidR="006D26EE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4"/>
                                      <w:szCs w:val="24"/>
                                      <w:lang w:eastAsia="zh-TW"/>
                                    </w:rPr>
                                    <w:t>提示</w:t>
                                  </w:r>
                                  <w:r w:rsidRPr="006B62B6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4"/>
                                      <w:szCs w:val="24"/>
                                      <w:lang w:eastAsia="zh-TW"/>
                                    </w:rPr>
                                    <w:t>：說明這份專題報告的研習目的及簡介相關背景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peech Bubble: Rectangle 6" o:spid="_x0000_s1027" type="#_x0000_t61" style="position:absolute;margin-left:215.75pt;margin-top:9.35pt;width:165.75pt;height:9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" adj="6300,24300" fillcolor="#83a1d8 [2132]" strokecolor="#1f3763 [1604]" strokeweight="1pt">
                      <v:fill color2="#d4def1 [756]" rotate="t" focusposition=",1" focussize="" colors="0 #95abea;.5 #bfcbf0;1 #e0e5f7" focus="100%" type="gradientRadial"/>
                      <v:textbox>
                        <w:txbxContent>
                          <w:p w:rsidR="000D2129" w:rsidRPr="006B62B6" w:rsidRDefault="00D70278" w:rsidP="006B62B6">
                            <w:pPr>
                              <w:tabs>
                                <w:tab w:val="left" w:pos="1020"/>
                              </w:tabs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6B62B6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  <w:t>小</w:t>
                            </w:r>
                            <w:r w:rsidR="006D26EE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  <w:t>提示</w:t>
                            </w:r>
                            <w:r w:rsidRPr="006B62B6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  <w:t>：說明這份專題報告的研習目的及簡介相關背景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</w:tc>
      </w:tr>
      <w:tr w:rsidR="00495504" w:rsidTr="006B62B6">
        <w:trPr>
          <w:trHeight w:val="2490"/>
        </w:trPr>
        <w:tc>
          <w:tcPr>
            <w:tcW w:w="2547" w:type="dxa"/>
          </w:tcPr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HK"/>
              </w:rPr>
            </w:pP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HK"/>
              </w:rPr>
              <w:t>研習方法：</w:t>
            </w: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HK"/>
              </w:rPr>
            </w:pP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HK"/>
              </w:rPr>
            </w:pPr>
          </w:p>
        </w:tc>
        <w:tc>
          <w:tcPr>
            <w:tcW w:w="7087" w:type="dxa"/>
          </w:tcPr>
          <w:p w:rsidR="00495504" w:rsidRDefault="00D70278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noProof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761D69B" wp14:editId="2F72ECE6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93345</wp:posOffset>
                      </wp:positionV>
                      <wp:extent cx="2105025" cy="1162050"/>
                      <wp:effectExtent l="0" t="0" r="28575" b="171450"/>
                      <wp:wrapNone/>
                      <wp:docPr id="7" name="Speech Bubble: 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5025" cy="1162050"/>
                              </a:xfrm>
                              <a:prstGeom prst="wedgeRectCallou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4472C4">
                                      <a:tint val="66000"/>
                                      <a:satMod val="160000"/>
                                    </a:srgbClr>
                                  </a:gs>
                                  <a:gs pos="50000">
                                    <a:srgbClr val="4472C4">
                                      <a:tint val="44500"/>
                                      <a:satMod val="160000"/>
                                    </a:srgbClr>
                                  </a:gs>
                                  <a:gs pos="100000">
                                    <a:srgbClr val="4472C4">
                                      <a:tint val="23500"/>
                                      <a:satMod val="160000"/>
                                    </a:srgb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D70278" w:rsidRPr="006B62B6" w:rsidRDefault="00D70278" w:rsidP="006B62B6">
                                  <w:pPr>
                                    <w:tabs>
                                      <w:tab w:val="left" w:pos="1020"/>
                                    </w:tabs>
                                    <w:rPr>
                                      <w:rFonts w:ascii="微軟正黑體" w:eastAsia="微軟正黑體" w:hAnsi="微軟正黑體"/>
                                      <w:color w:val="000000" w:themeColor="text1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  <w:r w:rsidRPr="00DD2580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小</w:t>
                                  </w:r>
                                  <w:r w:rsidR="006D26EE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4"/>
                                      <w:szCs w:val="24"/>
                                      <w:lang w:eastAsia="zh-TW"/>
                                    </w:rPr>
                                    <w:t>提示</w:t>
                                  </w:r>
                                  <w:r w:rsidRPr="00DD2580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：說明研習的方法，例</w:t>
                                  </w:r>
                                  <w:r w:rsidR="00532011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如訪問、問卷調查、實驗等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61D69B" id="Speech Bubble: Rectangle 7" o:spid="_x0000_s1028" type="#_x0000_t61" style="position:absolute;margin-left:4.25pt;margin-top:7.35pt;width:165.75pt;height:9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" adj="6300,24300" fillcolor="#95abea" strokecolor="#2f528f" strokeweight="1pt">
                      <v:fill color2="#e0e5f7" rotate="t" focusposition=",1" focussize="" colors="0 #95abea;.5 #bfcbf0;1 #e0e5f7" focus="100%" type="gradientRadial"/>
                      <v:textbox>
                        <w:txbxContent>
                          <w:p w:rsidR="00D70278" w:rsidRPr="006B62B6" w:rsidRDefault="00D70278" w:rsidP="006B62B6">
                            <w:pPr>
                              <w:tabs>
                                <w:tab w:val="left" w:pos="1020"/>
                              </w:tabs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小</w:t>
                            </w:r>
                            <w:r w:rsidR="006D26EE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  <w:t>提示</w:t>
                            </w: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：說明研習的方法，例</w:t>
                            </w:r>
                            <w:r w:rsidR="00532011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如訪問、問卷調查、實驗等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微軟正黑體" w:eastAsia="微軟正黑體" w:hAnsi="微軟正黑體" w:hint="eastAsia"/>
                <w:noProof/>
                <w:sz w:val="24"/>
                <w:szCs w:val="24"/>
                <w:lang w:eastAsia="zh-TW"/>
              </w:rPr>
              <w:t xml:space="preserve"> </w:t>
            </w: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HK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HK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HK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HK"/>
              </w:rPr>
            </w:pPr>
          </w:p>
          <w:p w:rsidR="00DD2580" w:rsidRPr="006B62B6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HK"/>
              </w:rPr>
            </w:pPr>
          </w:p>
        </w:tc>
      </w:tr>
      <w:tr w:rsidR="00495504" w:rsidTr="006B62B6">
        <w:trPr>
          <w:trHeight w:val="2491"/>
        </w:trPr>
        <w:tc>
          <w:tcPr>
            <w:tcW w:w="2547" w:type="dxa"/>
          </w:tcPr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研</w:t>
            </w: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HK"/>
              </w:rPr>
              <w:t>習</w:t>
            </w: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內容：</w:t>
            </w: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</w:p>
        </w:tc>
        <w:tc>
          <w:tcPr>
            <w:tcW w:w="7087" w:type="dxa"/>
          </w:tcPr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</w:tc>
      </w:tr>
      <w:tr w:rsidR="00495504" w:rsidTr="006B62B6">
        <w:trPr>
          <w:trHeight w:val="2490"/>
        </w:trPr>
        <w:tc>
          <w:tcPr>
            <w:tcW w:w="2547" w:type="dxa"/>
          </w:tcPr>
          <w:p w:rsidR="00495504" w:rsidRPr="006B62B6" w:rsidRDefault="00495504" w:rsidP="00495504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lastRenderedPageBreak/>
              <w:t>研</w:t>
            </w: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HK"/>
              </w:rPr>
              <w:t>習</w:t>
            </w: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結果</w:t>
            </w:r>
            <w:r w:rsidR="00092E99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及建議</w:t>
            </w: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：</w:t>
            </w:r>
          </w:p>
          <w:p w:rsidR="00495504" w:rsidRPr="006B62B6" w:rsidRDefault="00495504" w:rsidP="00495504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</w:p>
          <w:p w:rsidR="00495504" w:rsidRPr="006B62B6" w:rsidRDefault="00495504" w:rsidP="00495504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</w:p>
        </w:tc>
        <w:tc>
          <w:tcPr>
            <w:tcW w:w="7087" w:type="dxa"/>
          </w:tcPr>
          <w:p w:rsidR="00495504" w:rsidRDefault="00D70278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noProof/>
                <w:sz w:val="24"/>
                <w:szCs w:val="24"/>
                <w:lang w:eastAsia="zh-TW"/>
              </w:rPr>
            </w:pPr>
            <w:r w:rsidRPr="00D70278">
              <w:rPr>
                <w:rFonts w:ascii="微軟正黑體" w:eastAsia="微軟正黑體" w:hAnsi="微軟正黑體" w:hint="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7710F6F" wp14:editId="0769EF77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107949</wp:posOffset>
                      </wp:positionV>
                      <wp:extent cx="2105025" cy="1190625"/>
                      <wp:effectExtent l="0" t="0" r="28575" b="180975"/>
                      <wp:wrapNone/>
                      <wp:docPr id="9" name="Speech Bubble: 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5025" cy="1190625"/>
                              </a:xfrm>
                              <a:prstGeom prst="wedgeRectCallou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4472C4">
                                      <a:tint val="66000"/>
                                      <a:satMod val="160000"/>
                                    </a:srgbClr>
                                  </a:gs>
                                  <a:gs pos="50000">
                                    <a:srgbClr val="4472C4">
                                      <a:tint val="44500"/>
                                      <a:satMod val="160000"/>
                                    </a:srgbClr>
                                  </a:gs>
                                  <a:gs pos="100000">
                                    <a:srgbClr val="4472C4">
                                      <a:tint val="23500"/>
                                      <a:satMod val="160000"/>
                                    </a:srgb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D70278" w:rsidRPr="006B62B6" w:rsidRDefault="00D70278" w:rsidP="006B62B6">
                                  <w:pPr>
                                    <w:tabs>
                                      <w:tab w:val="left" w:pos="1020"/>
                                    </w:tabs>
                                    <w:rPr>
                                      <w:rFonts w:ascii="微軟正黑體" w:eastAsia="微軟正黑體" w:hAnsi="微軟正黑體"/>
                                      <w:color w:val="000000" w:themeColor="text1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  <w:r w:rsidRPr="00DD2580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小</w:t>
                                  </w:r>
                                  <w:r w:rsidR="006D26EE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4"/>
                                      <w:szCs w:val="24"/>
                                      <w:lang w:eastAsia="zh-TW"/>
                                    </w:rPr>
                                    <w:t>提示</w:t>
                                  </w:r>
                                  <w:r w:rsidRPr="00DD2580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：綜合和歸納研習內容，總結研究結果</w:t>
                                  </w:r>
                                  <w:r w:rsidR="00092E99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，</w:t>
                                  </w:r>
                                  <w:r w:rsidR="006D26EE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或</w:t>
                                  </w:r>
                                  <w:r w:rsidR="00092E99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提出一些建議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10F6F" id="Speech Bubble: Rectangle 9" o:spid="_x0000_s1029" type="#_x0000_t61" style="position:absolute;margin-left:3.5pt;margin-top:8.5pt;width:165.75pt;height:93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" adj="6300,24300" fillcolor="#95abea" strokecolor="#2f528f" strokeweight="1pt">
                      <v:fill color2="#e0e5f7" rotate="t" focusposition=",1" focussize="" colors="0 #95abea;.5 #bfcbf0;1 #e0e5f7" focus="100%" type="gradientRadial"/>
                      <v:textbox>
                        <w:txbxContent>
                          <w:p w:rsidR="00D70278" w:rsidRPr="006B62B6" w:rsidRDefault="00D70278" w:rsidP="006B62B6">
                            <w:pPr>
                              <w:tabs>
                                <w:tab w:val="left" w:pos="1020"/>
                              </w:tabs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小</w:t>
                            </w:r>
                            <w:r w:rsidR="006D26EE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  <w:t>提示</w:t>
                            </w: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：綜合和歸納研習內容，總結研究結果</w:t>
                            </w:r>
                            <w:r w:rsidR="00092E99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，</w:t>
                            </w:r>
                            <w:r w:rsidR="006D26EE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或</w:t>
                            </w:r>
                            <w:r w:rsidR="00092E99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提出一些建議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70278">
              <w:rPr>
                <w:rFonts w:ascii="微軟正黑體" w:eastAsia="微軟正黑體" w:hAnsi="微軟正黑體" w:hint="eastAsia"/>
                <w:noProof/>
                <w:sz w:val="24"/>
                <w:szCs w:val="24"/>
                <w:lang w:eastAsia="zh-TW"/>
              </w:rPr>
              <w:t xml:space="preserve"> </w:t>
            </w: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Pr="006B62B6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</w:tc>
      </w:tr>
      <w:tr w:rsidR="00495504" w:rsidTr="006B62B6">
        <w:trPr>
          <w:trHeight w:val="2490"/>
        </w:trPr>
        <w:tc>
          <w:tcPr>
            <w:tcW w:w="2547" w:type="dxa"/>
          </w:tcPr>
          <w:p w:rsidR="00495504" w:rsidRPr="006B62B6" w:rsidRDefault="00495504" w:rsidP="00495504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HK"/>
              </w:rPr>
            </w:pP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研</w:t>
            </w: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HK"/>
              </w:rPr>
              <w:t>習</w:t>
            </w: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感</w:t>
            </w: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HK"/>
              </w:rPr>
              <w:t>想：</w:t>
            </w: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</w:p>
        </w:tc>
        <w:tc>
          <w:tcPr>
            <w:tcW w:w="7087" w:type="dxa"/>
          </w:tcPr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D70278">
              <w:rPr>
                <w:rFonts w:ascii="微軟正黑體" w:eastAsia="微軟正黑體" w:hAnsi="微軟正黑體" w:hint="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7710F6F" wp14:editId="0769EF77">
                      <wp:simplePos x="0" y="0"/>
                      <wp:positionH relativeFrom="column">
                        <wp:posOffset>2644775</wp:posOffset>
                      </wp:positionH>
                      <wp:positionV relativeFrom="paragraph">
                        <wp:posOffset>89535</wp:posOffset>
                      </wp:positionV>
                      <wp:extent cx="2105025" cy="1209675"/>
                      <wp:effectExtent l="0" t="0" r="28575" b="200025"/>
                      <wp:wrapNone/>
                      <wp:docPr id="12" name="Speech Bubble: 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5025" cy="1209675"/>
                              </a:xfrm>
                              <a:prstGeom prst="wedgeRectCallou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4472C4">
                                      <a:tint val="66000"/>
                                      <a:satMod val="160000"/>
                                    </a:srgbClr>
                                  </a:gs>
                                  <a:gs pos="50000">
                                    <a:srgbClr val="4472C4">
                                      <a:tint val="44500"/>
                                      <a:satMod val="160000"/>
                                    </a:srgbClr>
                                  </a:gs>
                                  <a:gs pos="100000">
                                    <a:srgbClr val="4472C4">
                                      <a:tint val="23500"/>
                                      <a:satMod val="160000"/>
                                    </a:srgb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D70278" w:rsidRPr="006B62B6" w:rsidRDefault="00D70278" w:rsidP="006B62B6">
                                  <w:pPr>
                                    <w:tabs>
                                      <w:tab w:val="left" w:pos="1020"/>
                                    </w:tabs>
                                    <w:rPr>
                                      <w:rFonts w:ascii="微軟正黑體" w:eastAsia="微軟正黑體" w:hAnsi="微軟正黑體"/>
                                      <w:color w:val="000000" w:themeColor="text1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  <w:r w:rsidRPr="00DD2580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小</w:t>
                                  </w:r>
                                  <w:r w:rsidR="006D26EE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4"/>
                                      <w:szCs w:val="24"/>
                                      <w:lang w:eastAsia="zh-TW"/>
                                    </w:rPr>
                                    <w:t>提示</w:t>
                                  </w:r>
                                  <w:r w:rsidRPr="00DD2580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：專題報告終於完成了！過程中你</w:t>
                                  </w:r>
                                  <w:r w:rsidR="00102A49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有沒有</w:t>
                                  </w:r>
                                  <w:r w:rsidRPr="00DD2580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遇到甚麼困難？有甚麼得着？可以在這部分和大家分享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10F6F" id="Speech Bubble: Rectangle 12" o:spid="_x0000_s1030" type="#_x0000_t61" style="position:absolute;margin-left:208.25pt;margin-top:7.05pt;width:165.75pt;height:95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" adj="6300,24300" fillcolor="#95abea" strokecolor="#2f528f" strokeweight="1pt">
                      <v:fill color2="#e0e5f7" rotate="t" focusposition=",1" focussize="" colors="0 #95abea;.5 #bfcbf0;1 #e0e5f7" focus="100%" type="gradientRadial"/>
                      <v:textbox>
                        <w:txbxContent>
                          <w:p w:rsidR="00D70278" w:rsidRPr="006B62B6" w:rsidRDefault="00D70278" w:rsidP="006B62B6">
                            <w:pPr>
                              <w:tabs>
                                <w:tab w:val="left" w:pos="1020"/>
                              </w:tabs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小</w:t>
                            </w:r>
                            <w:r w:rsidR="006D26EE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  <w:t>提示</w:t>
                            </w: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：專題報告終於完成了！過程中你</w:t>
                            </w:r>
                            <w:r w:rsidR="00102A49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有沒有</w:t>
                            </w: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遇到甚麼困難？有甚麼得着？可以在這部分和大家分享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</w:tc>
      </w:tr>
      <w:tr w:rsidR="00060004" w:rsidTr="006B62B6">
        <w:trPr>
          <w:trHeight w:val="2490"/>
        </w:trPr>
        <w:tc>
          <w:tcPr>
            <w:tcW w:w="2547" w:type="dxa"/>
          </w:tcPr>
          <w:p w:rsidR="00060004" w:rsidRDefault="00060004" w:rsidP="00060004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參考資料：</w:t>
            </w:r>
          </w:p>
          <w:p w:rsidR="00060004" w:rsidRPr="006B62B6" w:rsidRDefault="00060004" w:rsidP="00C45CB2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</w:p>
        </w:tc>
        <w:tc>
          <w:tcPr>
            <w:tcW w:w="7087" w:type="dxa"/>
          </w:tcPr>
          <w:p w:rsidR="00060004" w:rsidRPr="00D70278" w:rsidRDefault="000600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noProof/>
                <w:sz w:val="24"/>
                <w:szCs w:val="24"/>
              </w:rPr>
            </w:pPr>
            <w:r w:rsidRPr="00D70278">
              <w:rPr>
                <w:rFonts w:ascii="微軟正黑體" w:eastAsia="微軟正黑體" w:hAnsi="微軟正黑體" w:hint="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7710F6F" wp14:editId="0769EF77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104775</wp:posOffset>
                      </wp:positionV>
                      <wp:extent cx="2105025" cy="1228725"/>
                      <wp:effectExtent l="0" t="0" r="28575" b="200025"/>
                      <wp:wrapNone/>
                      <wp:docPr id="10" name="Speech Bubble: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5025" cy="1228725"/>
                              </a:xfrm>
                              <a:prstGeom prst="wedgeRectCallou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4472C4">
                                      <a:tint val="66000"/>
                                      <a:satMod val="160000"/>
                                    </a:srgbClr>
                                  </a:gs>
                                  <a:gs pos="50000">
                                    <a:srgbClr val="4472C4">
                                      <a:tint val="44500"/>
                                      <a:satMod val="160000"/>
                                    </a:srgbClr>
                                  </a:gs>
                                  <a:gs pos="100000">
                                    <a:srgbClr val="4472C4">
                                      <a:tint val="23500"/>
                                      <a:satMod val="160000"/>
                                    </a:srgb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D70278" w:rsidRPr="006B62B6" w:rsidRDefault="00D70278" w:rsidP="006B62B6">
                                  <w:pPr>
                                    <w:tabs>
                                      <w:tab w:val="left" w:pos="1020"/>
                                    </w:tabs>
                                    <w:rPr>
                                      <w:rFonts w:ascii="微軟正黑體" w:eastAsia="微軟正黑體" w:hAnsi="微軟正黑體"/>
                                      <w:color w:val="000000" w:themeColor="text1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  <w:r w:rsidRPr="00DD2580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小</w:t>
                                  </w:r>
                                  <w:r w:rsidR="006D26EE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4"/>
                                      <w:szCs w:val="24"/>
                                      <w:lang w:eastAsia="zh-TW"/>
                                    </w:rPr>
                                    <w:t>提示</w:t>
                                  </w:r>
                                  <w:r w:rsidRPr="00DD2580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：列出研習過程中參考</w:t>
                                  </w:r>
                                  <w:r w:rsidR="006D26EE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過</w:t>
                                  </w:r>
                                  <w:r w:rsidRPr="00DD2580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的所有資料，例如報章、影片、書</w:t>
                                  </w:r>
                                  <w:r w:rsidR="006D26EE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籍</w:t>
                                  </w:r>
                                  <w:r w:rsidRPr="00DD2580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10F6F" id="Speech Bubble: Rectangle 10" o:spid="_x0000_s1031" type="#_x0000_t61" style="position:absolute;margin-left:4.75pt;margin-top:8.25pt;width:165.75pt;height:96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" adj="6300,24300" fillcolor="#95abea" strokecolor="#2f528f" strokeweight="1pt">
                      <v:fill color2="#e0e5f7" rotate="t" focusposition=",1" focussize="" colors="0 #95abea;.5 #bfcbf0;1 #e0e5f7" focus="100%" type="gradientRadial"/>
                      <v:textbox>
                        <w:txbxContent>
                          <w:p w:rsidR="00D70278" w:rsidRPr="006B62B6" w:rsidRDefault="00D70278" w:rsidP="006B62B6">
                            <w:pPr>
                              <w:tabs>
                                <w:tab w:val="left" w:pos="1020"/>
                              </w:tabs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小</w:t>
                            </w:r>
                            <w:r w:rsidR="006D26EE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  <w:t>提示</w:t>
                            </w: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：列出研習過程中參考</w:t>
                            </w:r>
                            <w:r w:rsidR="006D26EE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過</w:t>
                            </w: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的所有資料，例如報章、影片、書</w:t>
                            </w:r>
                            <w:r w:rsidR="006D26EE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籍</w:t>
                            </w: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95504" w:rsidTr="006B62B6">
        <w:trPr>
          <w:trHeight w:val="2491"/>
        </w:trPr>
        <w:tc>
          <w:tcPr>
            <w:tcW w:w="2547" w:type="dxa"/>
          </w:tcPr>
          <w:p w:rsidR="00495504" w:rsidRPr="006B62B6" w:rsidRDefault="00495504" w:rsidP="00495504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  <w:r w:rsidRPr="006B62B6">
              <w:rPr>
                <w:rFonts w:ascii="微軟正黑體" w:eastAsia="微軟正黑體" w:hAnsi="微軟正黑體" w:hint="eastAsia"/>
                <w:b/>
                <w:sz w:val="28"/>
                <w:szCs w:val="28"/>
                <w:lang w:eastAsia="zh-TW"/>
              </w:rPr>
              <w:t>附錄：</w:t>
            </w: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</w:p>
          <w:p w:rsidR="00495504" w:rsidRPr="006B62B6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b/>
                <w:sz w:val="28"/>
                <w:szCs w:val="28"/>
                <w:lang w:eastAsia="zh-TW"/>
              </w:rPr>
            </w:pPr>
          </w:p>
        </w:tc>
        <w:tc>
          <w:tcPr>
            <w:tcW w:w="7087" w:type="dxa"/>
          </w:tcPr>
          <w:p w:rsidR="00495504" w:rsidRDefault="00495504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DD2580" w:rsidRPr="006B62B6" w:rsidRDefault="00DD2580" w:rsidP="00CE38DB">
            <w:pPr>
              <w:tabs>
                <w:tab w:val="left" w:pos="1020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</w:tc>
      </w:tr>
    </w:tbl>
    <w:p w:rsidR="007505E9" w:rsidRPr="006B62B6" w:rsidRDefault="00F124FB" w:rsidP="006B62B6">
      <w:pPr>
        <w:tabs>
          <w:tab w:val="left" w:pos="1020"/>
        </w:tabs>
        <w:rPr>
          <w:rFonts w:ascii="微軟正黑體" w:hAnsi="微軟正黑體"/>
          <w:sz w:val="24"/>
          <w:szCs w:val="24"/>
          <w:lang w:eastAsia="zh-TW"/>
        </w:rPr>
      </w:pPr>
      <w:r w:rsidRPr="00D70278">
        <w:rPr>
          <w:rFonts w:ascii="微軟正黑體" w:eastAsia="微軟正黑體" w:hAnsi="微軟正黑體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710F6F" wp14:editId="0769EF77">
                <wp:simplePos x="0" y="0"/>
                <wp:positionH relativeFrom="column">
                  <wp:posOffset>4314825</wp:posOffset>
                </wp:positionH>
                <wp:positionV relativeFrom="paragraph">
                  <wp:posOffset>-1457325</wp:posOffset>
                </wp:positionV>
                <wp:extent cx="2105025" cy="1190625"/>
                <wp:effectExtent l="0" t="0" r="28575" b="180975"/>
                <wp:wrapNone/>
                <wp:docPr id="11" name="Speech Bubble: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1190625"/>
                        </a:xfrm>
                        <a:prstGeom prst="wedgeRectCallout">
                          <a:avLst/>
                        </a:prstGeom>
                        <a:gradFill flip="none" rotWithShape="1">
                          <a:gsLst>
                            <a:gs pos="0">
                              <a:srgbClr val="4472C4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472C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472C4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70278" w:rsidRPr="006B62B6" w:rsidRDefault="00D70278" w:rsidP="006B62B6">
                            <w:pPr>
                              <w:tabs>
                                <w:tab w:val="left" w:pos="1020"/>
                              </w:tabs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小</w:t>
                            </w:r>
                            <w:r w:rsidR="006D26EE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4"/>
                                <w:szCs w:val="24"/>
                                <w:lang w:eastAsia="zh-TW"/>
                              </w:rPr>
                              <w:t>提示</w:t>
                            </w:r>
                            <w:r w:rsidRPr="00DD2580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：</w:t>
                            </w:r>
                            <w:r w:rsidR="00092E99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展示報告</w:t>
                            </w:r>
                            <w:r w:rsidR="00C27F85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有</w:t>
                            </w:r>
                            <w:r w:rsidR="00C27F85"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  <w:lang w:eastAsia="zh-TW"/>
                              </w:rPr>
                              <w:t>關</w:t>
                            </w:r>
                            <w:r w:rsidR="00092E99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的其他資料，如</w:t>
                            </w:r>
                            <w:r w:rsidR="006D26EE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採用的</w:t>
                            </w:r>
                            <w:r w:rsidR="00092E99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  <w:lang w:eastAsia="zh-TW"/>
                              </w:rPr>
                              <w:t>問卷、訪問題目等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10F6F" id="Speech Bubble: Rectangle 11" o:spid="_x0000_s1032" type="#_x0000_t61" style="position:absolute;margin-left:339.75pt;margin-top:-114.75pt;width:165.75pt;height:93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" adj="6300,24300" fillcolor="#95abea" strokecolor="#2f528f" strokeweight="1pt">
                <v:fill color2="#e0e5f7" rotate="t" focusposition=",1" focussize="" colors="0 #95abea;.5 #bfcbf0;1 #e0e5f7" focus="100%" type="gradientRadial"/>
                <v:textbox>
                  <w:txbxContent>
                    <w:p w:rsidR="00D70278" w:rsidRPr="006B62B6" w:rsidRDefault="00D70278" w:rsidP="006B62B6">
                      <w:pPr>
                        <w:tabs>
                          <w:tab w:val="left" w:pos="1020"/>
                        </w:tabs>
                        <w:rPr>
                          <w:rFonts w:ascii="微軟正黑體" w:eastAsia="微軟正黑體" w:hAnsi="微軟正黑體"/>
                          <w:color w:val="000000" w:themeColor="text1"/>
                          <w:sz w:val="24"/>
                          <w:szCs w:val="24"/>
                          <w:lang w:eastAsia="zh-TW"/>
                        </w:rPr>
                      </w:pPr>
                      <w:r w:rsidRPr="00DD2580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小</w:t>
                      </w:r>
                      <w:r w:rsidR="006D26EE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24"/>
                          <w:szCs w:val="24"/>
                          <w:lang w:eastAsia="zh-TW"/>
                        </w:rPr>
                        <w:t>提示</w:t>
                      </w:r>
                      <w:r w:rsidRPr="00DD2580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：</w:t>
                      </w:r>
                      <w:r w:rsidR="00092E99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展示報告</w:t>
                      </w:r>
                      <w:r w:rsidR="00C27F85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有</w:t>
                      </w:r>
                      <w:r w:rsidR="00C27F85">
                        <w:rPr>
                          <w:rFonts w:ascii="微軟正黑體" w:eastAsia="微軟正黑體" w:hAnsi="微軟正黑體"/>
                          <w:sz w:val="24"/>
                          <w:szCs w:val="24"/>
                          <w:lang w:eastAsia="zh-TW"/>
                        </w:rPr>
                        <w:t>關</w:t>
                      </w:r>
                      <w:r w:rsidR="00092E99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的其他資料，如</w:t>
                      </w:r>
                      <w:r w:rsidR="006D26EE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採用的</w:t>
                      </w:r>
                      <w:r w:rsidR="00092E99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  <w:lang w:eastAsia="zh-TW"/>
                        </w:rPr>
                        <w:t>問卷、訪問題目等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505E9" w:rsidRPr="006B62B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4B3A" w:rsidRDefault="005D4B3A" w:rsidP="00B21C82">
      <w:pPr>
        <w:spacing w:after="0" w:line="240" w:lineRule="auto"/>
      </w:pPr>
      <w:r>
        <w:separator/>
      </w:r>
    </w:p>
  </w:endnote>
  <w:endnote w:type="continuationSeparator" w:id="0">
    <w:p w:rsidR="005D4B3A" w:rsidRDefault="005D4B3A" w:rsidP="00B21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120410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21C82" w:rsidRDefault="00B21C8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7F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21C82" w:rsidRDefault="00B21C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4B3A" w:rsidRDefault="005D4B3A" w:rsidP="00B21C82">
      <w:pPr>
        <w:spacing w:after="0" w:line="240" w:lineRule="auto"/>
      </w:pPr>
      <w:r>
        <w:separator/>
      </w:r>
    </w:p>
  </w:footnote>
  <w:footnote w:type="continuationSeparator" w:id="0">
    <w:p w:rsidR="005D4B3A" w:rsidRDefault="005D4B3A" w:rsidP="00B21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E55" w:rsidRDefault="00107E5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6286505</wp:posOffset>
          </wp:positionH>
          <wp:positionV relativeFrom="paragraph">
            <wp:posOffset>-133985</wp:posOffset>
          </wp:positionV>
          <wp:extent cx="514350" cy="825508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語常會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825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1857375" cy="7136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dUHK_Signature_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6282" cy="720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487170" cy="627458"/>
          <wp:effectExtent l="0" t="0" r="0" b="127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HL_logo_CMYK.jp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270" t="12440"/>
                  <a:stretch/>
                </pic:blipFill>
                <pic:spPr bwMode="auto">
                  <a:xfrm>
                    <a:off x="0" y="0"/>
                    <a:ext cx="1505394" cy="63514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725588"/>
    <w:multiLevelType w:val="hybridMultilevel"/>
    <w:tmpl w:val="7A823C90"/>
    <w:lvl w:ilvl="0" w:tplc="2AFE9848">
      <w:start w:val="1"/>
      <w:numFmt w:val="japaneseCounting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F26"/>
    <w:rsid w:val="00060004"/>
    <w:rsid w:val="00064F26"/>
    <w:rsid w:val="00092E99"/>
    <w:rsid w:val="000A145A"/>
    <w:rsid w:val="000A798E"/>
    <w:rsid w:val="000D2129"/>
    <w:rsid w:val="000F766B"/>
    <w:rsid w:val="00102A49"/>
    <w:rsid w:val="00107E55"/>
    <w:rsid w:val="00117FB0"/>
    <w:rsid w:val="00151B62"/>
    <w:rsid w:val="001954EB"/>
    <w:rsid w:val="003168BC"/>
    <w:rsid w:val="003556D2"/>
    <w:rsid w:val="00366F64"/>
    <w:rsid w:val="004211EF"/>
    <w:rsid w:val="00460460"/>
    <w:rsid w:val="00474D32"/>
    <w:rsid w:val="00495504"/>
    <w:rsid w:val="00532011"/>
    <w:rsid w:val="005B4463"/>
    <w:rsid w:val="005D4B3A"/>
    <w:rsid w:val="006B62B6"/>
    <w:rsid w:val="006D26EE"/>
    <w:rsid w:val="007505E9"/>
    <w:rsid w:val="00753C72"/>
    <w:rsid w:val="00824199"/>
    <w:rsid w:val="00851888"/>
    <w:rsid w:val="0085360F"/>
    <w:rsid w:val="0092342F"/>
    <w:rsid w:val="00946040"/>
    <w:rsid w:val="009D03A5"/>
    <w:rsid w:val="00A1083A"/>
    <w:rsid w:val="00A51E5C"/>
    <w:rsid w:val="00AE10C5"/>
    <w:rsid w:val="00B17D37"/>
    <w:rsid w:val="00B21C82"/>
    <w:rsid w:val="00B55495"/>
    <w:rsid w:val="00BC3C1C"/>
    <w:rsid w:val="00BC63E2"/>
    <w:rsid w:val="00C255ED"/>
    <w:rsid w:val="00C27F85"/>
    <w:rsid w:val="00C356C0"/>
    <w:rsid w:val="00C43EC8"/>
    <w:rsid w:val="00C45CB2"/>
    <w:rsid w:val="00C83E79"/>
    <w:rsid w:val="00CE38DB"/>
    <w:rsid w:val="00D04620"/>
    <w:rsid w:val="00D15122"/>
    <w:rsid w:val="00D70278"/>
    <w:rsid w:val="00DD2580"/>
    <w:rsid w:val="00E70265"/>
    <w:rsid w:val="00E86BB6"/>
    <w:rsid w:val="00E963EB"/>
    <w:rsid w:val="00EF052B"/>
    <w:rsid w:val="00F124FB"/>
    <w:rsid w:val="00F80F55"/>
    <w:rsid w:val="00FA1E8E"/>
    <w:rsid w:val="00FD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C2AC72"/>
  <w15:chartTrackingRefBased/>
  <w15:docId w15:val="{06A9BE10-A4D6-41FA-BCF8-B5FEE87D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4F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1C8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C82"/>
  </w:style>
  <w:style w:type="paragraph" w:styleId="Footer">
    <w:name w:val="footer"/>
    <w:basedOn w:val="Normal"/>
    <w:link w:val="FooterChar"/>
    <w:uiPriority w:val="99"/>
    <w:unhideWhenUsed/>
    <w:rsid w:val="00B21C8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C82"/>
  </w:style>
  <w:style w:type="paragraph" w:styleId="ListParagraph">
    <w:name w:val="List Paragraph"/>
    <w:basedOn w:val="Normal"/>
    <w:uiPriority w:val="34"/>
    <w:qFormat/>
    <w:rsid w:val="00CE38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62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2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F6B1C-A77F-4AA4-ADEB-186FAEF6E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NG, Ka Ying Erica [CHL]</dc:creator>
  <cp:keywords/>
  <dc:description/>
  <cp:lastModifiedBy>NG, Ka Ying Erica [CHL]</cp:lastModifiedBy>
  <cp:revision>11</cp:revision>
  <dcterms:created xsi:type="dcterms:W3CDTF">2019-11-27T02:10:00Z</dcterms:created>
  <dcterms:modified xsi:type="dcterms:W3CDTF">2019-12-20T07:15:00Z</dcterms:modified>
</cp:coreProperties>
</file>