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E31" w:rsidRDefault="001228AA" w:rsidP="001228AA">
      <w:r>
        <w:rPr>
          <w:rFonts w:hint="eastAsia"/>
        </w:rPr>
        <w:t>三小時教學計畫</w:t>
      </w:r>
    </w:p>
    <w:p w:rsidR="001228AA" w:rsidRDefault="001228AA" w:rsidP="001228AA">
      <w:pPr>
        <w:autoSpaceDE w:val="0"/>
        <w:autoSpaceDN w:val="0"/>
        <w:adjustRightInd w:val="0"/>
        <w:ind w:right="-540"/>
        <w:rPr>
          <w:rFonts w:ascii="P Ming Li U" w:eastAsia="P Ming Li U" w:cs="P Ming Li U"/>
          <w:color w:val="000000"/>
          <w:kern w:val="0"/>
          <w:szCs w:val="24"/>
        </w:rPr>
      </w:pPr>
    </w:p>
    <w:p w:rsidR="001228AA" w:rsidRPr="001228AA" w:rsidRDefault="001228AA" w:rsidP="001228AA">
      <w:pPr>
        <w:autoSpaceDE w:val="0"/>
        <w:autoSpaceDN w:val="0"/>
        <w:adjustRightInd w:val="0"/>
        <w:ind w:right="-540"/>
        <w:rPr>
          <w:rFonts w:ascii="P Ming Li U" w:eastAsia="P Ming Li U" w:cs="P Ming Li U"/>
          <w:color w:val="000000"/>
          <w:kern w:val="0"/>
          <w:sz w:val="23"/>
          <w:szCs w:val="23"/>
        </w:rPr>
      </w:pPr>
      <w:r w:rsidRPr="001228AA">
        <w:rPr>
          <w:rFonts w:ascii="P Ming Li U" w:eastAsia="P Ming Li U" w:cs="P Ming Li U" w:hint="eastAsia"/>
          <w:color w:val="000000"/>
          <w:kern w:val="0"/>
          <w:sz w:val="23"/>
          <w:szCs w:val="23"/>
        </w:rPr>
        <w:t>級別：幼兒班（</w:t>
      </w:r>
      <w:r>
        <w:rPr>
          <w:rFonts w:ascii="P Ming Li U" w:eastAsia="P Ming Li U" w:cs="P Ming Li U" w:hint="eastAsia"/>
          <w:color w:val="000000"/>
          <w:kern w:val="0"/>
          <w:sz w:val="23"/>
          <w:szCs w:val="23"/>
        </w:rPr>
        <w:t>上</w:t>
      </w:r>
      <w:r w:rsidRPr="001228AA">
        <w:rPr>
          <w:rFonts w:ascii="P Ming Li U" w:eastAsia="P Ming Li U" w:cs="P Ming Li U" w:hint="eastAsia"/>
          <w:color w:val="000000"/>
          <w:kern w:val="0"/>
          <w:sz w:val="23"/>
          <w:szCs w:val="23"/>
        </w:rPr>
        <w:t>學期）</w:t>
      </w:r>
      <w:r w:rsidRPr="001228AA">
        <w:rPr>
          <w:rFonts w:ascii="P Ming Li U" w:eastAsia="P Ming Li U" w:cs="P Ming Li U"/>
          <w:color w:val="000000"/>
          <w:kern w:val="0"/>
          <w:sz w:val="23"/>
          <w:szCs w:val="23"/>
        </w:rPr>
        <w:t xml:space="preserve"> </w:t>
      </w:r>
    </w:p>
    <w:p w:rsidR="001228AA" w:rsidRPr="001228AA" w:rsidRDefault="001228AA" w:rsidP="001228AA">
      <w:pPr>
        <w:autoSpaceDE w:val="0"/>
        <w:autoSpaceDN w:val="0"/>
        <w:adjustRightInd w:val="0"/>
        <w:ind w:right="-540"/>
        <w:rPr>
          <w:rFonts w:ascii="IGGMFJ+TimesNewRoman" w:eastAsia="IGGMFJ+TimesNewRoman" w:cs="IGGMFJ+TimesNewRoman"/>
          <w:color w:val="000000"/>
          <w:kern w:val="0"/>
          <w:sz w:val="23"/>
          <w:szCs w:val="23"/>
        </w:rPr>
      </w:pPr>
      <w:r>
        <w:rPr>
          <w:rFonts w:ascii="P Ming Li U" w:eastAsia="P Ming Li U" w:cs="P Ming Li U" w:hint="eastAsia"/>
          <w:color w:val="000000"/>
          <w:kern w:val="0"/>
          <w:sz w:val="23"/>
          <w:szCs w:val="23"/>
        </w:rPr>
        <w:t>人</w:t>
      </w:r>
      <w:r w:rsidRPr="001228AA">
        <w:rPr>
          <w:rFonts w:ascii="P Ming Li U" w:eastAsia="P Ming Li U" w:cs="P Ming Li U" w:hint="eastAsia"/>
          <w:color w:val="000000"/>
          <w:kern w:val="0"/>
          <w:sz w:val="23"/>
          <w:szCs w:val="23"/>
        </w:rPr>
        <w:t>數：</w:t>
      </w:r>
      <w:r w:rsidRPr="001228AA">
        <w:rPr>
          <w:rFonts w:ascii="IGGMFJ+TimesNewRoman" w:eastAsia="IGGMFJ+TimesNewRoman" w:cs="IGGMFJ+TimesNewRoman"/>
          <w:color w:val="000000"/>
          <w:kern w:val="0"/>
          <w:sz w:val="23"/>
          <w:szCs w:val="23"/>
        </w:rPr>
        <w:t xml:space="preserve">20 </w:t>
      </w:r>
    </w:p>
    <w:p w:rsidR="001228AA" w:rsidRPr="001228AA" w:rsidRDefault="001228AA" w:rsidP="001228AA">
      <w:pPr>
        <w:autoSpaceDE w:val="0"/>
        <w:autoSpaceDN w:val="0"/>
        <w:adjustRightInd w:val="0"/>
        <w:ind w:right="-540"/>
        <w:rPr>
          <w:rFonts w:ascii="P Ming Li U" w:eastAsia="P Ming Li U" w:cs="P Ming Li U"/>
          <w:color w:val="000000"/>
          <w:kern w:val="0"/>
          <w:sz w:val="23"/>
          <w:szCs w:val="23"/>
        </w:rPr>
      </w:pPr>
      <w:r w:rsidRPr="001228AA">
        <w:rPr>
          <w:rFonts w:ascii="P Ming Li U" w:eastAsia="P Ming Li U" w:cs="P Ming Li U" w:hint="eastAsia"/>
          <w:color w:val="000000"/>
          <w:kern w:val="0"/>
          <w:sz w:val="23"/>
          <w:szCs w:val="23"/>
        </w:rPr>
        <w:t>主題：</w:t>
      </w:r>
      <w:r>
        <w:rPr>
          <w:rFonts w:ascii="P Ming Li U" w:eastAsia="P Ming Li U" w:cs="P Ming Li U" w:hint="eastAsia"/>
          <w:color w:val="000000"/>
          <w:kern w:val="0"/>
          <w:sz w:val="23"/>
          <w:szCs w:val="23"/>
        </w:rPr>
        <w:t>我的身體</w:t>
      </w:r>
      <w:r w:rsidRPr="001228AA">
        <w:rPr>
          <w:rFonts w:ascii="P Ming Li U" w:eastAsia="P Ming Li U" w:cs="P Ming Li U"/>
          <w:color w:val="000000"/>
          <w:kern w:val="0"/>
          <w:sz w:val="23"/>
          <w:szCs w:val="23"/>
        </w:rPr>
        <w:t xml:space="preserve"> </w:t>
      </w:r>
    </w:p>
    <w:p w:rsidR="001228AA" w:rsidRPr="001228AA" w:rsidRDefault="001228AA" w:rsidP="001228AA">
      <w:pPr>
        <w:autoSpaceDE w:val="0"/>
        <w:autoSpaceDN w:val="0"/>
        <w:adjustRightInd w:val="0"/>
        <w:rPr>
          <w:rFonts w:ascii="P Ming Li U" w:eastAsia="P Ming Li U" w:cs="P Ming Li U"/>
          <w:color w:val="000000"/>
          <w:kern w:val="0"/>
          <w:sz w:val="23"/>
          <w:szCs w:val="23"/>
        </w:rPr>
      </w:pPr>
      <w:r w:rsidRPr="001228AA">
        <w:rPr>
          <w:rFonts w:ascii="P Ming Li U" w:eastAsia="P Ming Li U" w:cs="P Ming Li U" w:hint="eastAsia"/>
          <w:color w:val="000000"/>
          <w:kern w:val="0"/>
          <w:sz w:val="23"/>
          <w:szCs w:val="23"/>
        </w:rPr>
        <w:t>概念：</w:t>
      </w:r>
      <w:r>
        <w:rPr>
          <w:rFonts w:ascii="P Ming Li U" w:eastAsia="P Ming Li U" w:cs="P Ming Li U" w:hint="eastAsia"/>
          <w:color w:val="000000"/>
          <w:kern w:val="0"/>
          <w:sz w:val="23"/>
          <w:szCs w:val="23"/>
        </w:rPr>
        <w:t>簡單的身體結構概念</w:t>
      </w:r>
      <w:r w:rsidRPr="001228AA">
        <w:rPr>
          <w:rFonts w:ascii="P Ming Li U" w:eastAsia="P Ming Li U" w:cs="P Ming Li U"/>
          <w:color w:val="000000"/>
          <w:kern w:val="0"/>
          <w:sz w:val="23"/>
          <w:szCs w:val="23"/>
        </w:rPr>
        <w:t xml:space="preserve"> </w:t>
      </w:r>
    </w:p>
    <w:p w:rsidR="001228AA" w:rsidRDefault="001228AA" w:rsidP="001228AA">
      <w:pPr>
        <w:rPr>
          <w:rFonts w:ascii="P Ming Li U" w:eastAsia="P Ming Li U" w:cs="P Ming Li U"/>
          <w:color w:val="000000"/>
          <w:kern w:val="0"/>
          <w:sz w:val="23"/>
          <w:szCs w:val="23"/>
        </w:rPr>
      </w:pPr>
      <w:r w:rsidRPr="001228AA">
        <w:rPr>
          <w:rFonts w:ascii="P Ming Li U" w:eastAsia="P Ming Li U" w:cs="P Ming Li U" w:hint="eastAsia"/>
          <w:color w:val="000000"/>
          <w:kern w:val="0"/>
          <w:sz w:val="23"/>
          <w:szCs w:val="23"/>
        </w:rPr>
        <w:t>教學日期：第</w:t>
      </w:r>
      <w:r>
        <w:rPr>
          <w:rFonts w:ascii="P Ming Li U" w:eastAsia="P Ming Li U" w:cs="P Ming Li U" w:hint="eastAsia"/>
          <w:color w:val="000000"/>
          <w:kern w:val="0"/>
          <w:sz w:val="23"/>
          <w:szCs w:val="23"/>
        </w:rPr>
        <w:t>一天</w:t>
      </w:r>
      <w:r w:rsidRPr="001228AA">
        <w:rPr>
          <w:rFonts w:ascii="P Ming Li U" w:eastAsia="P Ming Li U" w:cs="P Ming Li U" w:hint="eastAsia"/>
          <w:color w:val="000000"/>
          <w:kern w:val="0"/>
          <w:sz w:val="23"/>
          <w:szCs w:val="23"/>
        </w:rPr>
        <w:t>（</w:t>
      </w:r>
      <w:r>
        <w:rPr>
          <w:rFonts w:ascii="IGGMFJ+TimesNewRoman" w:eastAsia="IGGMFJ+TimesNewRoman" w:cs="IGGMFJ+TimesNewRoman"/>
          <w:color w:val="000000"/>
          <w:kern w:val="0"/>
          <w:sz w:val="23"/>
          <w:szCs w:val="23"/>
        </w:rPr>
        <w:t>1</w:t>
      </w:r>
      <w:r>
        <w:rPr>
          <w:rFonts w:ascii="IGGMFJ+TimesNewRoman" w:eastAsia="IGGMFJ+TimesNewRoman" w:cs="IGGMFJ+TimesNewRoman" w:hint="eastAsia"/>
          <w:color w:val="000000"/>
          <w:kern w:val="0"/>
          <w:sz w:val="23"/>
          <w:szCs w:val="23"/>
        </w:rPr>
        <w:t>6</w:t>
      </w:r>
      <w:r>
        <w:rPr>
          <w:rFonts w:ascii="IGGMFJ+TimesNewRoman" w:eastAsia="IGGMFJ+TimesNewRoman" w:cs="IGGMFJ+TimesNewRoman"/>
          <w:color w:val="000000"/>
          <w:kern w:val="0"/>
          <w:sz w:val="23"/>
          <w:szCs w:val="23"/>
        </w:rPr>
        <w:t>-5-20</w:t>
      </w:r>
      <w:r>
        <w:rPr>
          <w:rFonts w:ascii="IGGMFJ+TimesNewRoman" w:eastAsia="IGGMFJ+TimesNewRoman" w:cs="IGGMFJ+TimesNewRoman" w:hint="eastAsia"/>
          <w:color w:val="000000"/>
          <w:kern w:val="0"/>
          <w:sz w:val="23"/>
          <w:szCs w:val="23"/>
        </w:rPr>
        <w:t>13</w:t>
      </w:r>
      <w:r w:rsidRPr="001228AA">
        <w:rPr>
          <w:rFonts w:ascii="P Ming Li U" w:eastAsia="P Ming Li U" w:cs="P Ming Li U" w:hint="eastAsia"/>
          <w:color w:val="000000"/>
          <w:kern w:val="0"/>
          <w:sz w:val="23"/>
          <w:szCs w:val="23"/>
        </w:rPr>
        <w:t>）</w:t>
      </w:r>
    </w:p>
    <w:p w:rsidR="001228AA" w:rsidRDefault="001228AA" w:rsidP="001228AA">
      <w:pPr>
        <w:rPr>
          <w:rFonts w:ascii="P Ming Li U" w:eastAsia="P Ming Li U" w:cs="P Ming Li U"/>
          <w:color w:val="000000"/>
          <w:kern w:val="0"/>
          <w:sz w:val="23"/>
          <w:szCs w:val="23"/>
        </w:rPr>
      </w:pPr>
    </w:p>
    <w:p w:rsidR="001228AA" w:rsidRDefault="001228AA" w:rsidP="001228AA">
      <w:pPr>
        <w:rPr>
          <w:rFonts w:ascii="P Ming Li U" w:eastAsia="P Ming Li U" w:cs="P Ming Li U"/>
          <w:color w:val="000000"/>
          <w:kern w:val="0"/>
          <w:sz w:val="23"/>
          <w:szCs w:val="23"/>
        </w:rPr>
      </w:pPr>
      <w:r>
        <w:rPr>
          <w:rFonts w:ascii="P Ming Li U" w:eastAsia="P Ming Li U" w:cs="P Ming Li U" w:hint="eastAsia"/>
          <w:color w:val="000000"/>
          <w:kern w:val="0"/>
          <w:sz w:val="23"/>
          <w:szCs w:val="23"/>
        </w:rPr>
        <w:t>學習目標:</w:t>
      </w:r>
    </w:p>
    <w:p w:rsidR="001228AA" w:rsidRDefault="001228AA" w:rsidP="001228AA">
      <w:pPr>
        <w:rPr>
          <w:rFonts w:ascii="P Ming Li U" w:eastAsia="P Ming Li U" w:cs="P Ming Li U"/>
          <w:color w:val="000000"/>
          <w:kern w:val="0"/>
          <w:sz w:val="23"/>
          <w:szCs w:val="23"/>
        </w:rPr>
      </w:pPr>
      <w:r>
        <w:rPr>
          <w:rFonts w:ascii="P Ming Li U" w:eastAsia="P Ming Li U" w:cs="P Ming Li U" w:hint="eastAsia"/>
          <w:color w:val="000000"/>
          <w:kern w:val="0"/>
          <w:sz w:val="23"/>
          <w:szCs w:val="23"/>
        </w:rPr>
        <w:t xml:space="preserve">幫助兒童 1.了解身體功能; </w:t>
      </w:r>
    </w:p>
    <w:p w:rsidR="001228AA" w:rsidRDefault="001228AA" w:rsidP="001228AA">
      <w:pPr>
        <w:rPr>
          <w:rFonts w:ascii="P Ming Li U" w:eastAsia="P Ming Li U" w:cs="P Ming Li U"/>
          <w:color w:val="000000"/>
          <w:kern w:val="0"/>
          <w:sz w:val="23"/>
          <w:szCs w:val="23"/>
        </w:rPr>
      </w:pPr>
      <w:r>
        <w:rPr>
          <w:rFonts w:ascii="P Ming Li U" w:eastAsia="P Ming Li U" w:cs="P Ming Li U" w:hint="eastAsia"/>
          <w:color w:val="000000"/>
          <w:kern w:val="0"/>
          <w:sz w:val="23"/>
          <w:szCs w:val="23"/>
        </w:rPr>
        <w:t xml:space="preserve">         2.</w:t>
      </w:r>
      <w:r>
        <w:rPr>
          <w:rFonts w:ascii="P Ming Li U" w:eastAsia="P Ming Li U" w:cs="P Ming Li U" w:hint="eastAsia"/>
          <w:color w:val="000000"/>
          <w:kern w:val="0"/>
          <w:sz w:val="23"/>
          <w:szCs w:val="23"/>
        </w:rPr>
        <w:t>學習保護身體的重要</w:t>
      </w:r>
    </w:p>
    <w:p w:rsidR="001228AA" w:rsidRDefault="001228AA" w:rsidP="001228AA">
      <w:pPr>
        <w:rPr>
          <w:rFonts w:ascii="P Ming Li U" w:eastAsia="P Ming Li U" w:cs="P Ming Li U"/>
          <w:color w:val="000000"/>
          <w:kern w:val="0"/>
          <w:sz w:val="23"/>
          <w:szCs w:val="23"/>
        </w:rPr>
      </w:pPr>
      <w:r>
        <w:rPr>
          <w:rFonts w:ascii="P Ming Li U" w:eastAsia="P Ming Li U" w:cs="P Ming Li U" w:hint="eastAsia"/>
          <w:color w:val="000000"/>
          <w:kern w:val="0"/>
          <w:sz w:val="23"/>
          <w:szCs w:val="23"/>
        </w:rPr>
        <w:t xml:space="preserve">         3.</w:t>
      </w:r>
      <w:r>
        <w:rPr>
          <w:rFonts w:ascii="P Ming Li U" w:eastAsia="P Ming Li U" w:cs="P Ming Li U" w:hint="eastAsia"/>
          <w:color w:val="000000"/>
          <w:kern w:val="0"/>
          <w:sz w:val="23"/>
          <w:szCs w:val="23"/>
        </w:rPr>
        <w:t>接觸更多資訊科技</w:t>
      </w:r>
    </w:p>
    <w:p w:rsidR="001228AA" w:rsidRDefault="001228AA" w:rsidP="001228AA">
      <w:pPr>
        <w:rPr>
          <w:rFonts w:ascii="P Ming Li U" w:eastAsia="P Ming Li U" w:cs="P Ming Li U"/>
          <w:color w:val="000000"/>
          <w:kern w:val="0"/>
          <w:sz w:val="23"/>
          <w:szCs w:val="23"/>
        </w:rPr>
      </w:pPr>
    </w:p>
    <w:tbl>
      <w:tblPr>
        <w:tblStyle w:val="a3"/>
        <w:tblW w:w="9209" w:type="dxa"/>
        <w:tblLayout w:type="fixed"/>
        <w:tblLook w:val="04A0" w:firstRow="1" w:lastRow="0" w:firstColumn="1" w:lastColumn="0" w:noHBand="0" w:noVBand="1"/>
      </w:tblPr>
      <w:tblGrid>
        <w:gridCol w:w="1555"/>
        <w:gridCol w:w="5528"/>
        <w:gridCol w:w="2126"/>
      </w:tblGrid>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時間</w:t>
            </w:r>
          </w:p>
        </w:tc>
        <w:tc>
          <w:tcPr>
            <w:tcW w:w="5528"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教學內容</w:t>
            </w:r>
          </w:p>
        </w:tc>
        <w:tc>
          <w:tcPr>
            <w:tcW w:w="2126"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教學資源</w:t>
            </w:r>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9:00-9:15</w:t>
            </w:r>
          </w:p>
        </w:tc>
        <w:tc>
          <w:tcPr>
            <w:tcW w:w="5528" w:type="dxa"/>
          </w:tcPr>
          <w:p w:rsidR="001228AA" w:rsidRDefault="00CA56F5" w:rsidP="008B3E40">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早禱</w:t>
            </w:r>
            <w:proofErr w:type="gramEnd"/>
            <w:r>
              <w:rPr>
                <w:rFonts w:ascii="P Ming Li U" w:eastAsia="P Ming Li U" w:cs="P Ming Li U" w:hint="eastAsia"/>
                <w:color w:val="000000"/>
                <w:kern w:val="0"/>
                <w:sz w:val="23"/>
                <w:szCs w:val="23"/>
              </w:rPr>
              <w:t>/詩歌</w:t>
            </w:r>
          </w:p>
        </w:tc>
        <w:tc>
          <w:tcPr>
            <w:tcW w:w="2126" w:type="dxa"/>
          </w:tcPr>
          <w:p w:rsidR="001228AA" w:rsidRDefault="001228AA" w:rsidP="008B3E40">
            <w:pPr>
              <w:jc w:val="center"/>
              <w:rPr>
                <w:rFonts w:ascii="P Ming Li U" w:eastAsia="P Ming Li U" w:cs="P Ming Li U" w:hint="eastAsia"/>
                <w:color w:val="000000"/>
                <w:kern w:val="0"/>
                <w:sz w:val="23"/>
                <w:szCs w:val="23"/>
              </w:rPr>
            </w:pPr>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9:15-9:25</w:t>
            </w:r>
          </w:p>
        </w:tc>
        <w:tc>
          <w:tcPr>
            <w:tcW w:w="5528" w:type="dxa"/>
          </w:tcPr>
          <w:p w:rsidR="001228AA" w:rsidRDefault="00CA56F5" w:rsidP="008B3E40">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介</w:t>
            </w:r>
            <w:proofErr w:type="gramEnd"/>
            <w:r>
              <w:rPr>
                <w:rFonts w:ascii="P Ming Li U" w:eastAsia="P Ming Li U" w:cs="P Ming Li U" w:hint="eastAsia"/>
                <w:color w:val="000000"/>
                <w:kern w:val="0"/>
                <w:sz w:val="23"/>
                <w:szCs w:val="23"/>
              </w:rPr>
              <w:t>始天氣</w:t>
            </w:r>
          </w:p>
        </w:tc>
        <w:tc>
          <w:tcPr>
            <w:tcW w:w="2126" w:type="dxa"/>
          </w:tcPr>
          <w:p w:rsidR="001228AA" w:rsidRDefault="001228AA" w:rsidP="008B3E40">
            <w:pPr>
              <w:jc w:val="center"/>
              <w:rPr>
                <w:rFonts w:ascii="P Ming Li U" w:eastAsia="P Ming Li U" w:cs="P Ming Li U" w:hint="eastAsia"/>
                <w:color w:val="000000"/>
                <w:kern w:val="0"/>
                <w:sz w:val="23"/>
                <w:szCs w:val="23"/>
              </w:rPr>
            </w:pPr>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9:25-9:35</w:t>
            </w:r>
          </w:p>
        </w:tc>
        <w:tc>
          <w:tcPr>
            <w:tcW w:w="5528" w:type="dxa"/>
          </w:tcPr>
          <w:p w:rsidR="001228AA" w:rsidRDefault="00CA56F5" w:rsidP="008B3E40">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排洗</w:t>
            </w:r>
            <w:proofErr w:type="gramEnd"/>
          </w:p>
        </w:tc>
        <w:tc>
          <w:tcPr>
            <w:tcW w:w="2126" w:type="dxa"/>
          </w:tcPr>
          <w:p w:rsidR="001228AA" w:rsidRDefault="001228AA" w:rsidP="008B3E40">
            <w:pPr>
              <w:jc w:val="center"/>
              <w:rPr>
                <w:rFonts w:ascii="P Ming Li U" w:eastAsia="P Ming Li U" w:cs="P Ming Li U" w:hint="eastAsia"/>
                <w:color w:val="000000"/>
                <w:kern w:val="0"/>
                <w:sz w:val="23"/>
                <w:szCs w:val="23"/>
              </w:rPr>
            </w:pPr>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9:35-9:45</w:t>
            </w:r>
          </w:p>
        </w:tc>
        <w:tc>
          <w:tcPr>
            <w:tcW w:w="5528" w:type="dxa"/>
          </w:tcPr>
          <w:p w:rsidR="001228AA" w:rsidRDefault="00CA56F5"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全班談話</w:t>
            </w:r>
          </w:p>
          <w:p w:rsidR="00CA56F5" w:rsidRDefault="00DF0799" w:rsidP="00DF0799">
            <w:pPr>
              <w:pStyle w:val="a4"/>
              <w:numPr>
                <w:ilvl w:val="0"/>
                <w:numId w:val="8"/>
              </w:numPr>
              <w:ind w:leftChars="0"/>
              <w:jc w:val="center"/>
            </w:pPr>
            <w:r w:rsidRPr="00DF0799">
              <w:rPr>
                <w:rFonts w:ascii="P Ming Li U" w:eastAsia="P Ming Li U" w:cs="P Ming Li U" w:hint="eastAsia"/>
                <w:color w:val="000000"/>
                <w:kern w:val="0"/>
                <w:sz w:val="23"/>
                <w:szCs w:val="23"/>
              </w:rPr>
              <w:t>老師與幼兒聊聊最近那位幼兒生病了</w:t>
            </w:r>
            <w:r w:rsidRPr="00DF241E">
              <w:rPr>
                <w:rFonts w:hint="eastAsia"/>
              </w:rPr>
              <w:t>，</w:t>
            </w:r>
            <w:r>
              <w:rPr>
                <w:rFonts w:hint="eastAsia"/>
              </w:rPr>
              <w:t>並簡單講述生病的原因</w:t>
            </w:r>
            <w:r w:rsidRPr="00DF241E">
              <w:rPr>
                <w:rFonts w:hint="eastAsia"/>
              </w:rPr>
              <w:t>，</w:t>
            </w:r>
            <w:r>
              <w:rPr>
                <w:rFonts w:hint="eastAsia"/>
              </w:rPr>
              <w:t>讓幼兒多加注意。</w:t>
            </w:r>
          </w:p>
          <w:p w:rsidR="00DF0799" w:rsidRPr="00DF0799" w:rsidRDefault="00DF0799" w:rsidP="00DF0799">
            <w:pPr>
              <w:pStyle w:val="a4"/>
              <w:numPr>
                <w:ilvl w:val="0"/>
                <w:numId w:val="8"/>
              </w:numPr>
              <w:ind w:leftChars="0"/>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然後利用電子報讓幼兒看看最近香港或其社區所發生有關衛生的報導並討論之。</w:t>
            </w:r>
          </w:p>
        </w:tc>
        <w:tc>
          <w:tcPr>
            <w:tcW w:w="2126" w:type="dxa"/>
          </w:tcPr>
          <w:p w:rsidR="001228AA" w:rsidRDefault="001228AA"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電子報</w:t>
            </w:r>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9:45-10:15</w:t>
            </w:r>
          </w:p>
        </w:tc>
        <w:tc>
          <w:tcPr>
            <w:tcW w:w="5528" w:type="dxa"/>
          </w:tcPr>
          <w:p w:rsidR="001228AA" w:rsidRDefault="000238A5"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主題活動</w:t>
            </w:r>
          </w:p>
          <w:p w:rsidR="000238A5" w:rsidRDefault="000238A5" w:rsidP="008B3E40">
            <w:pPr>
              <w:pStyle w:val="a4"/>
              <w:numPr>
                <w:ilvl w:val="0"/>
                <w:numId w:val="1"/>
              </w:numPr>
              <w:ind w:leftChars="0"/>
              <w:rPr>
                <w:rFonts w:ascii="P Ming Li U" w:eastAsia="P Ming Li U" w:cs="P Ming Li U"/>
                <w:color w:val="000000"/>
                <w:kern w:val="0"/>
                <w:sz w:val="23"/>
                <w:szCs w:val="23"/>
              </w:rPr>
            </w:pPr>
            <w:r w:rsidRPr="008B3E40">
              <w:rPr>
                <w:rFonts w:ascii="P Ming Li U" w:eastAsia="P Ming Li U" w:cs="P Ming Li U" w:hint="eastAsia"/>
                <w:color w:val="000000"/>
                <w:kern w:val="0"/>
                <w:sz w:val="23"/>
                <w:szCs w:val="23"/>
              </w:rPr>
              <w:t>老師首先</w:t>
            </w:r>
            <w:r w:rsidR="0048103C" w:rsidRPr="008B3E40">
              <w:rPr>
                <w:rFonts w:ascii="P Ming Li U" w:eastAsia="P Ming Li U" w:cs="P Ming Li U" w:hint="eastAsia"/>
                <w:color w:val="000000"/>
                <w:kern w:val="0"/>
                <w:sz w:val="23"/>
                <w:szCs w:val="23"/>
              </w:rPr>
              <w:t>啟動電腦中</w:t>
            </w:r>
            <w:r w:rsidR="008B3E40" w:rsidRPr="008B3E40">
              <w:rPr>
                <w:rFonts w:ascii="P Ming Li U" w:eastAsia="P Ming Li U" w:cs="P Ming Li U" w:hint="eastAsia"/>
                <w:color w:val="000000"/>
                <w:kern w:val="0"/>
                <w:sz w:val="23"/>
                <w:szCs w:val="23"/>
              </w:rPr>
              <w:t>，</w:t>
            </w:r>
            <w:r w:rsidR="0048103C" w:rsidRPr="008B3E40">
              <w:rPr>
                <w:rFonts w:ascii="P Ming Li U" w:eastAsia="P Ming Li U" w:cs="P Ming Li U" w:hint="eastAsia"/>
                <w:color w:val="000000"/>
                <w:kern w:val="0"/>
                <w:sz w:val="23"/>
                <w:szCs w:val="23"/>
              </w:rPr>
              <w:t>一早利用程式</w:t>
            </w:r>
            <w:proofErr w:type="spellStart"/>
            <w:r w:rsidR="0048103C" w:rsidRPr="008B3E40">
              <w:rPr>
                <w:rFonts w:ascii="P Ming Li U" w:eastAsia="P Ming Li U" w:cs="P Ming Li U" w:hint="eastAsia"/>
                <w:color w:val="000000"/>
                <w:kern w:val="0"/>
                <w:sz w:val="23"/>
                <w:szCs w:val="23"/>
              </w:rPr>
              <w:t>kidspiration</w:t>
            </w:r>
            <w:proofErr w:type="spellEnd"/>
            <w:r w:rsidR="0048103C" w:rsidRPr="008B3E40">
              <w:rPr>
                <w:rFonts w:ascii="P Ming Li U" w:eastAsia="P Ming Li U" w:cs="P Ming Li U" w:hint="eastAsia"/>
                <w:color w:val="000000"/>
                <w:kern w:val="0"/>
                <w:sz w:val="23"/>
                <w:szCs w:val="23"/>
              </w:rPr>
              <w:t>預備好</w:t>
            </w:r>
            <w:r w:rsidR="008B3E40" w:rsidRPr="008B3E40">
              <w:rPr>
                <w:rFonts w:ascii="P Ming Li U" w:eastAsia="P Ming Li U" w:cs="P Ming Li U" w:hint="eastAsia"/>
                <w:color w:val="000000"/>
                <w:kern w:val="0"/>
                <w:sz w:val="23"/>
                <w:szCs w:val="23"/>
              </w:rPr>
              <w:t>，</w:t>
            </w:r>
            <w:r w:rsidR="00410D3D" w:rsidRPr="008B3E40">
              <w:rPr>
                <w:rFonts w:ascii="P Ming Li U" w:eastAsia="P Ming Li U" w:cs="P Ming Li U" w:hint="eastAsia"/>
                <w:color w:val="000000"/>
                <w:kern w:val="0"/>
                <w:sz w:val="23"/>
                <w:szCs w:val="23"/>
              </w:rPr>
              <w:t>有關我的身體</w:t>
            </w:r>
            <w:proofErr w:type="gramStart"/>
            <w:r w:rsidR="0048103C" w:rsidRPr="008B3E40">
              <w:rPr>
                <w:rFonts w:ascii="P Ming Li U" w:eastAsia="P Ming Li U" w:cs="P Ming Li U" w:hint="eastAsia"/>
                <w:color w:val="000000"/>
                <w:kern w:val="0"/>
                <w:sz w:val="23"/>
                <w:szCs w:val="23"/>
              </w:rPr>
              <w:t>的腦圖</w:t>
            </w:r>
            <w:proofErr w:type="gramEnd"/>
            <w:r w:rsidR="008B3E40" w:rsidRPr="008B3E40">
              <w:rPr>
                <w:rFonts w:ascii="P Ming Li U" w:eastAsia="P Ming Li U" w:cs="P Ming Li U" w:hint="eastAsia"/>
                <w:color w:val="000000"/>
                <w:kern w:val="0"/>
                <w:sz w:val="23"/>
                <w:szCs w:val="23"/>
              </w:rPr>
              <w:t>，</w:t>
            </w:r>
            <w:r w:rsidR="00410D3D" w:rsidRPr="008B3E40">
              <w:rPr>
                <w:rFonts w:ascii="P Ming Li U" w:eastAsia="P Ming Li U" w:cs="P Ming Li U" w:hint="eastAsia"/>
                <w:color w:val="000000"/>
                <w:kern w:val="0"/>
                <w:sz w:val="23"/>
                <w:szCs w:val="23"/>
              </w:rPr>
              <w:t>並且透過</w:t>
            </w:r>
            <w:proofErr w:type="gramStart"/>
            <w:r w:rsidR="00410D3D" w:rsidRPr="008B3E40">
              <w:rPr>
                <w:rFonts w:ascii="P Ming Li U" w:eastAsia="P Ming Li U" w:cs="P Ming Li U" w:hint="eastAsia"/>
                <w:color w:val="000000"/>
                <w:kern w:val="0"/>
                <w:sz w:val="23"/>
                <w:szCs w:val="23"/>
              </w:rPr>
              <w:t>投映機</w:t>
            </w:r>
            <w:proofErr w:type="gramEnd"/>
            <w:r w:rsidR="008B3E40" w:rsidRPr="008B3E40">
              <w:rPr>
                <w:rFonts w:ascii="P Ming Li U" w:eastAsia="P Ming Li U" w:cs="P Ming Li U" w:hint="eastAsia"/>
                <w:color w:val="000000"/>
                <w:kern w:val="0"/>
                <w:sz w:val="23"/>
                <w:szCs w:val="23"/>
              </w:rPr>
              <w:t>，</w:t>
            </w:r>
            <w:r w:rsidR="00410D3D" w:rsidRPr="008B3E40">
              <w:rPr>
                <w:rFonts w:ascii="P Ming Li U" w:eastAsia="P Ming Li U" w:cs="P Ming Li U" w:hint="eastAsia"/>
                <w:color w:val="000000"/>
                <w:kern w:val="0"/>
                <w:sz w:val="23"/>
                <w:szCs w:val="23"/>
              </w:rPr>
              <w:t>投射</w:t>
            </w:r>
            <w:proofErr w:type="gramStart"/>
            <w:r w:rsidR="00410D3D" w:rsidRPr="008B3E40">
              <w:rPr>
                <w:rFonts w:ascii="P Ming Li U" w:eastAsia="P Ming Li U" w:cs="P Ming Li U" w:hint="eastAsia"/>
                <w:color w:val="000000"/>
                <w:kern w:val="0"/>
                <w:sz w:val="23"/>
                <w:szCs w:val="23"/>
              </w:rPr>
              <w:t>到白幕上</w:t>
            </w:r>
            <w:proofErr w:type="gramEnd"/>
            <w:r w:rsidR="008B3E40" w:rsidRPr="008B3E40">
              <w:rPr>
                <w:rFonts w:ascii="P Ming Li U" w:eastAsia="P Ming Li U" w:cs="P Ming Li U" w:hint="eastAsia"/>
                <w:color w:val="000000"/>
                <w:kern w:val="0"/>
                <w:sz w:val="23"/>
                <w:szCs w:val="23"/>
              </w:rPr>
              <w:t>，</w:t>
            </w:r>
            <w:r w:rsidR="00410D3D" w:rsidRPr="008B3E40">
              <w:rPr>
                <w:rFonts w:ascii="P Ming Li U" w:eastAsia="P Ming Li U" w:cs="P Ming Li U" w:hint="eastAsia"/>
                <w:color w:val="000000"/>
                <w:kern w:val="0"/>
                <w:sz w:val="23"/>
                <w:szCs w:val="23"/>
              </w:rPr>
              <w:t>讓幼兒們能清潔看到。</w:t>
            </w:r>
          </w:p>
          <w:p w:rsidR="008B3E40" w:rsidRDefault="008B3E40" w:rsidP="008B3E40">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老師先放大五官部分</w:t>
            </w:r>
            <w:r>
              <w:rPr>
                <w:rFonts w:ascii="P Ming Li U" w:eastAsia="P Ming Li U" w:cs="P Ming Li U" w:hint="eastAsia"/>
                <w:color w:val="000000"/>
                <w:kern w:val="0"/>
                <w:sz w:val="23"/>
                <w:szCs w:val="23"/>
              </w:rPr>
              <w:t>，</w:t>
            </w:r>
            <w:r>
              <w:rPr>
                <w:rFonts w:ascii="P Ming Li U" w:eastAsia="P Ming Li U" w:cs="P Ming Li U" w:hint="eastAsia"/>
                <w:color w:val="000000"/>
                <w:kern w:val="0"/>
                <w:sz w:val="23"/>
                <w:szCs w:val="23"/>
              </w:rPr>
              <w:t>讓幼兒逐一指出自己</w:t>
            </w:r>
            <w:proofErr w:type="gramStart"/>
            <w:r>
              <w:rPr>
                <w:rFonts w:ascii="P Ming Li U" w:eastAsia="P Ming Li U" w:cs="P Ming Li U" w:hint="eastAsia"/>
                <w:color w:val="000000"/>
                <w:kern w:val="0"/>
                <w:sz w:val="23"/>
                <w:szCs w:val="23"/>
              </w:rPr>
              <w:t>在腦圖中的</w:t>
            </w:r>
            <w:proofErr w:type="gramEnd"/>
            <w:r>
              <w:rPr>
                <w:rFonts w:ascii="P Ming Li U" w:eastAsia="P Ming Li U" w:cs="P Ming Li U" w:hint="eastAsia"/>
                <w:color w:val="000000"/>
                <w:kern w:val="0"/>
                <w:sz w:val="23"/>
                <w:szCs w:val="23"/>
              </w:rPr>
              <w:t>器官。</w:t>
            </w:r>
          </w:p>
          <w:p w:rsidR="008B3E40" w:rsidRDefault="008B3E40" w:rsidP="008B3E40">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然後老師問幼兒試舉出這五官分別有什麼作用。</w:t>
            </w:r>
          </w:p>
          <w:p w:rsidR="008B3E40" w:rsidRDefault="007356C8" w:rsidP="008B3E40">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老師再分享保護五官的方法</w:t>
            </w:r>
            <w:r>
              <w:rPr>
                <w:rFonts w:ascii="P Ming Li U" w:eastAsia="P Ming Li U" w:cs="P Ming Li U" w:hint="eastAsia"/>
                <w:color w:val="000000"/>
                <w:kern w:val="0"/>
                <w:sz w:val="23"/>
                <w:szCs w:val="23"/>
              </w:rPr>
              <w:t>，</w:t>
            </w:r>
            <w:r>
              <w:rPr>
                <w:rFonts w:ascii="P Ming Li U" w:eastAsia="P Ming Li U" w:cs="P Ming Li U" w:hint="eastAsia"/>
                <w:color w:val="000000"/>
                <w:kern w:val="0"/>
                <w:sz w:val="23"/>
                <w:szCs w:val="23"/>
              </w:rPr>
              <w:t>如</w:t>
            </w:r>
            <w:proofErr w:type="gramStart"/>
            <w:r>
              <w:rPr>
                <w:rFonts w:ascii="P Ming Li U" w:eastAsia="P Ming Li U" w:cs="P Ming Li U" w:hint="eastAsia"/>
                <w:color w:val="000000"/>
                <w:kern w:val="0"/>
                <w:sz w:val="23"/>
                <w:szCs w:val="23"/>
              </w:rPr>
              <w:t>不要揉眼</w:t>
            </w:r>
            <w:proofErr w:type="gramEnd"/>
            <w:r>
              <w:rPr>
                <w:rFonts w:ascii="P Ming Li U" w:eastAsia="P Ming Li U" w:cs="P Ming Li U" w:hint="eastAsia"/>
                <w:color w:val="000000"/>
                <w:kern w:val="0"/>
                <w:sz w:val="23"/>
                <w:szCs w:val="23"/>
              </w:rPr>
              <w:t>。</w:t>
            </w:r>
          </w:p>
          <w:p w:rsidR="007356C8" w:rsidRDefault="007356C8" w:rsidP="008B3E40">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五官之後</w:t>
            </w:r>
            <w:r>
              <w:rPr>
                <w:rFonts w:ascii="P Ming Li U" w:eastAsia="P Ming Li U" w:cs="P Ming Li U" w:hint="eastAsia"/>
                <w:color w:val="000000"/>
                <w:kern w:val="0"/>
                <w:sz w:val="23"/>
                <w:szCs w:val="23"/>
              </w:rPr>
              <w:t>，</w:t>
            </w:r>
            <w:r>
              <w:rPr>
                <w:rFonts w:ascii="P Ming Li U" w:eastAsia="P Ming Li U" w:cs="P Ming Li U" w:hint="eastAsia"/>
                <w:color w:val="000000"/>
                <w:kern w:val="0"/>
                <w:sz w:val="23"/>
                <w:szCs w:val="23"/>
              </w:rPr>
              <w:t>然後介紹四肢。</w:t>
            </w:r>
          </w:p>
          <w:p w:rsidR="007356C8" w:rsidRDefault="007356C8" w:rsidP="007356C8">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老師</w:t>
            </w:r>
            <w:r>
              <w:rPr>
                <w:rFonts w:ascii="P Ming Li U" w:eastAsia="P Ming Li U" w:cs="P Ming Li U" w:hint="eastAsia"/>
                <w:color w:val="000000"/>
                <w:kern w:val="0"/>
                <w:sz w:val="23"/>
                <w:szCs w:val="23"/>
              </w:rPr>
              <w:t>同樣</w:t>
            </w:r>
            <w:r>
              <w:rPr>
                <w:rFonts w:ascii="P Ming Li U" w:eastAsia="P Ming Li U" w:cs="P Ming Li U" w:hint="eastAsia"/>
                <w:color w:val="000000"/>
                <w:kern w:val="0"/>
                <w:sz w:val="23"/>
                <w:szCs w:val="23"/>
              </w:rPr>
              <w:t>放大</w:t>
            </w:r>
            <w:r>
              <w:rPr>
                <w:rFonts w:ascii="P Ming Li U" w:eastAsia="P Ming Li U" w:cs="P Ming Li U" w:hint="eastAsia"/>
                <w:color w:val="000000"/>
                <w:kern w:val="0"/>
                <w:sz w:val="23"/>
                <w:szCs w:val="23"/>
              </w:rPr>
              <w:t>腦圖中四</w:t>
            </w:r>
            <w:r w:rsidR="00380869">
              <w:rPr>
                <w:rFonts w:ascii="P Ming Li U" w:eastAsia="P Ming Li U" w:cs="P Ming Li U" w:hint="eastAsia"/>
                <w:color w:val="000000"/>
                <w:kern w:val="0"/>
                <w:sz w:val="23"/>
                <w:szCs w:val="23"/>
              </w:rPr>
              <w:t>肢</w:t>
            </w:r>
            <w:r>
              <w:rPr>
                <w:rFonts w:ascii="P Ming Li U" w:eastAsia="P Ming Li U" w:cs="P Ming Li U" w:hint="eastAsia"/>
                <w:color w:val="000000"/>
                <w:kern w:val="0"/>
                <w:sz w:val="23"/>
                <w:szCs w:val="23"/>
              </w:rPr>
              <w:t>部分，讓幼兒逐一指出自己</w:t>
            </w:r>
            <w:proofErr w:type="gramStart"/>
            <w:r>
              <w:rPr>
                <w:rFonts w:ascii="P Ming Li U" w:eastAsia="P Ming Li U" w:cs="P Ming Li U" w:hint="eastAsia"/>
                <w:color w:val="000000"/>
                <w:kern w:val="0"/>
                <w:sz w:val="23"/>
                <w:szCs w:val="23"/>
              </w:rPr>
              <w:t>在腦圖中的</w:t>
            </w:r>
            <w:proofErr w:type="gramEnd"/>
            <w:r w:rsidR="00380869">
              <w:rPr>
                <w:rFonts w:ascii="P Ming Li U" w:eastAsia="P Ming Li U" w:cs="P Ming Li U" w:hint="eastAsia"/>
                <w:color w:val="000000"/>
                <w:kern w:val="0"/>
                <w:sz w:val="23"/>
                <w:szCs w:val="23"/>
              </w:rPr>
              <w:t>肢體</w:t>
            </w:r>
            <w:r>
              <w:rPr>
                <w:rFonts w:ascii="P Ming Li U" w:eastAsia="P Ming Li U" w:cs="P Ming Li U" w:hint="eastAsia"/>
                <w:color w:val="000000"/>
                <w:kern w:val="0"/>
                <w:sz w:val="23"/>
                <w:szCs w:val="23"/>
              </w:rPr>
              <w:t>。</w:t>
            </w:r>
          </w:p>
          <w:p w:rsidR="007356C8" w:rsidRDefault="007356C8" w:rsidP="007356C8">
            <w:pPr>
              <w:pStyle w:val="a4"/>
              <w:numPr>
                <w:ilvl w:val="0"/>
                <w:numId w:val="1"/>
              </w:numPr>
              <w:ind w:leftChars="0"/>
              <w:rPr>
                <w:rFonts w:ascii="P Ming Li U" w:eastAsia="P Ming Li U" w:cs="P Ming Li U"/>
                <w:color w:val="000000"/>
                <w:kern w:val="0"/>
                <w:sz w:val="23"/>
                <w:szCs w:val="23"/>
              </w:rPr>
            </w:pPr>
            <w:r>
              <w:rPr>
                <w:rFonts w:ascii="P Ming Li U" w:eastAsia="P Ming Li U" w:cs="P Ming Li U" w:hint="eastAsia"/>
                <w:color w:val="000000"/>
                <w:kern w:val="0"/>
                <w:sz w:val="23"/>
                <w:szCs w:val="23"/>
              </w:rPr>
              <w:t>然後老師問幼兒試舉出這</w:t>
            </w:r>
            <w:r w:rsidR="00380869">
              <w:rPr>
                <w:rFonts w:ascii="P Ming Li U" w:eastAsia="P Ming Li U" w:cs="P Ming Li U" w:hint="eastAsia"/>
                <w:color w:val="000000"/>
                <w:kern w:val="0"/>
                <w:sz w:val="23"/>
                <w:szCs w:val="23"/>
              </w:rPr>
              <w:t>些</w:t>
            </w:r>
            <w:r w:rsidR="00380869">
              <w:rPr>
                <w:rFonts w:ascii="P Ming Li U" w:eastAsia="P Ming Li U" w:cs="P Ming Li U" w:hint="eastAsia"/>
                <w:color w:val="000000"/>
                <w:kern w:val="0"/>
                <w:sz w:val="23"/>
                <w:szCs w:val="23"/>
              </w:rPr>
              <w:t>肢體</w:t>
            </w:r>
            <w:r>
              <w:rPr>
                <w:rFonts w:ascii="P Ming Li U" w:eastAsia="P Ming Li U" w:cs="P Ming Li U" w:hint="eastAsia"/>
                <w:color w:val="000000"/>
                <w:kern w:val="0"/>
                <w:sz w:val="23"/>
                <w:szCs w:val="23"/>
              </w:rPr>
              <w:t>分別有什麼作用。</w:t>
            </w:r>
          </w:p>
          <w:p w:rsidR="00410D3D" w:rsidRPr="00380869" w:rsidRDefault="007356C8" w:rsidP="008B3E40">
            <w:pPr>
              <w:pStyle w:val="a4"/>
              <w:numPr>
                <w:ilvl w:val="0"/>
                <w:numId w:val="1"/>
              </w:numPr>
              <w:ind w:leftChars="0"/>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老師再分享保護</w:t>
            </w:r>
            <w:r w:rsidR="00380869">
              <w:rPr>
                <w:rFonts w:ascii="P Ming Li U" w:eastAsia="P Ming Li U" w:cs="P Ming Li U" w:hint="eastAsia"/>
                <w:color w:val="000000"/>
                <w:kern w:val="0"/>
                <w:sz w:val="23"/>
                <w:szCs w:val="23"/>
              </w:rPr>
              <w:t>這些身體</w:t>
            </w:r>
            <w:r>
              <w:rPr>
                <w:rFonts w:ascii="P Ming Li U" w:eastAsia="P Ming Li U" w:cs="P Ming Li U" w:hint="eastAsia"/>
                <w:color w:val="000000"/>
                <w:kern w:val="0"/>
                <w:sz w:val="23"/>
                <w:szCs w:val="23"/>
              </w:rPr>
              <w:t>的方法，如</w:t>
            </w:r>
            <w:r w:rsidR="00380869">
              <w:rPr>
                <w:rFonts w:ascii="P Ming Li U" w:eastAsia="P Ming Li U" w:cs="P Ming Li U" w:hint="eastAsia"/>
                <w:color w:val="000000"/>
                <w:kern w:val="0"/>
                <w:sz w:val="23"/>
                <w:szCs w:val="23"/>
              </w:rPr>
              <w:t>早睡早起</w:t>
            </w:r>
            <w:r>
              <w:rPr>
                <w:rFonts w:ascii="P Ming Li U" w:eastAsia="P Ming Li U" w:cs="P Ming Li U" w:hint="eastAsia"/>
                <w:color w:val="000000"/>
                <w:kern w:val="0"/>
                <w:sz w:val="23"/>
                <w:szCs w:val="23"/>
              </w:rPr>
              <w:t>。</w:t>
            </w:r>
          </w:p>
        </w:tc>
        <w:tc>
          <w:tcPr>
            <w:tcW w:w="2126" w:type="dxa"/>
          </w:tcPr>
          <w:p w:rsidR="001228AA" w:rsidRDefault="001228AA" w:rsidP="007356C8">
            <w:pPr>
              <w:rPr>
                <w:rFonts w:ascii="P Ming Li U" w:eastAsia="P Ming Li U" w:cs="P Ming Li U"/>
                <w:color w:val="000000"/>
                <w:kern w:val="0"/>
                <w:sz w:val="23"/>
                <w:szCs w:val="23"/>
              </w:rPr>
            </w:pPr>
          </w:p>
          <w:p w:rsidR="00DF0799" w:rsidRDefault="00DF0799" w:rsidP="007356C8">
            <w:pP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電腦、</w:t>
            </w:r>
            <w:r w:rsidRPr="008B3E40">
              <w:rPr>
                <w:rFonts w:ascii="P Ming Li U" w:eastAsia="P Ming Li U" w:cs="P Ming Li U" w:hint="eastAsia"/>
                <w:color w:val="000000"/>
                <w:kern w:val="0"/>
                <w:sz w:val="23"/>
                <w:szCs w:val="23"/>
              </w:rPr>
              <w:t>投</w:t>
            </w:r>
            <w:proofErr w:type="gramStart"/>
            <w:r w:rsidRPr="008B3E40">
              <w:rPr>
                <w:rFonts w:ascii="P Ming Li U" w:eastAsia="P Ming Li U" w:cs="P Ming Li U" w:hint="eastAsia"/>
                <w:color w:val="000000"/>
                <w:kern w:val="0"/>
                <w:sz w:val="23"/>
                <w:szCs w:val="23"/>
              </w:rPr>
              <w:t>映機</w:t>
            </w:r>
            <w:r>
              <w:rPr>
                <w:rFonts w:ascii="P Ming Li U" w:eastAsia="P Ming Li U" w:cs="P Ming Li U" w:hint="eastAsia"/>
                <w:color w:val="000000"/>
                <w:kern w:val="0"/>
                <w:sz w:val="23"/>
                <w:szCs w:val="23"/>
              </w:rPr>
              <w:t>、</w:t>
            </w:r>
            <w:r w:rsidRPr="008B3E40">
              <w:rPr>
                <w:rFonts w:ascii="P Ming Li U" w:eastAsia="P Ming Li U" w:cs="P Ming Li U" w:hint="eastAsia"/>
                <w:color w:val="000000"/>
                <w:kern w:val="0"/>
                <w:sz w:val="23"/>
                <w:szCs w:val="23"/>
              </w:rPr>
              <w:t>白幕</w:t>
            </w:r>
            <w:r>
              <w:rPr>
                <w:rFonts w:ascii="P Ming Li U" w:eastAsia="P Ming Li U" w:cs="P Ming Li U" w:hint="eastAsia"/>
                <w:color w:val="000000"/>
                <w:kern w:val="0"/>
                <w:sz w:val="23"/>
                <w:szCs w:val="23"/>
              </w:rPr>
              <w:t>、</w:t>
            </w:r>
            <w:r w:rsidRPr="008B3E40">
              <w:rPr>
                <w:rFonts w:ascii="P Ming Li U" w:eastAsia="P Ming Li U" w:cs="P Ming Li U" w:hint="eastAsia"/>
                <w:color w:val="000000"/>
                <w:kern w:val="0"/>
                <w:sz w:val="23"/>
                <w:szCs w:val="23"/>
              </w:rPr>
              <w:t>腦圖</w:t>
            </w:r>
            <w:proofErr w:type="gramEnd"/>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10:15-10:45</w:t>
            </w:r>
          </w:p>
        </w:tc>
        <w:tc>
          <w:tcPr>
            <w:tcW w:w="5528" w:type="dxa"/>
          </w:tcPr>
          <w:p w:rsidR="001228AA" w:rsidRDefault="00380869"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音樂活動</w:t>
            </w:r>
          </w:p>
          <w:p w:rsidR="00DF241E" w:rsidRPr="00DF241E" w:rsidRDefault="00DF241E" w:rsidP="00DF241E">
            <w:pPr>
              <w:pStyle w:val="a5"/>
              <w:rPr>
                <w:rFonts w:hint="eastAsia"/>
              </w:rPr>
            </w:pPr>
            <w:r w:rsidRPr="00DF241E">
              <w:rPr>
                <w:rFonts w:hint="eastAsia"/>
              </w:rPr>
              <w:t>鬆弛：</w:t>
            </w:r>
            <w:r w:rsidRPr="00DF241E">
              <w:rPr>
                <w:rFonts w:hint="eastAsia"/>
              </w:rPr>
              <w:t xml:space="preserve"> </w:t>
            </w:r>
          </w:p>
          <w:p w:rsidR="00DF241E" w:rsidRPr="00DF241E" w:rsidRDefault="00DF241E" w:rsidP="00867F44">
            <w:pPr>
              <w:pStyle w:val="a5"/>
              <w:numPr>
                <w:ilvl w:val="0"/>
                <w:numId w:val="2"/>
              </w:numPr>
              <w:rPr>
                <w:rFonts w:hint="eastAsia"/>
              </w:rPr>
            </w:pPr>
            <w:r w:rsidRPr="00DF241E">
              <w:rPr>
                <w:rFonts w:hint="eastAsia"/>
              </w:rPr>
              <w:lastRenderedPageBreak/>
              <w:t>兒童隨著輕快的音樂，自由舞動手腳及擺動身體。</w:t>
            </w:r>
            <w:r w:rsidRPr="00DF241E">
              <w:rPr>
                <w:rFonts w:hint="eastAsia"/>
              </w:rPr>
              <w:t xml:space="preserve"> </w:t>
            </w:r>
          </w:p>
          <w:p w:rsidR="00DF241E" w:rsidRPr="00DF241E" w:rsidRDefault="00DF241E" w:rsidP="00DF241E">
            <w:pPr>
              <w:pStyle w:val="a5"/>
              <w:rPr>
                <w:rFonts w:hint="eastAsia"/>
              </w:rPr>
            </w:pPr>
            <w:r w:rsidRPr="00DF241E">
              <w:rPr>
                <w:rFonts w:hint="eastAsia"/>
              </w:rPr>
              <w:t>律動：</w:t>
            </w:r>
          </w:p>
          <w:p w:rsidR="00DF241E" w:rsidRPr="00DF241E" w:rsidRDefault="00DF241E" w:rsidP="00867F44">
            <w:pPr>
              <w:pStyle w:val="a5"/>
              <w:numPr>
                <w:ilvl w:val="0"/>
                <w:numId w:val="2"/>
              </w:numPr>
            </w:pPr>
            <w:r w:rsidRPr="00DF241E">
              <w:rPr>
                <w:rFonts w:hint="eastAsia"/>
              </w:rPr>
              <w:t>兒童隨著音樂節奏，模仿</w:t>
            </w:r>
            <w:r w:rsidR="00E03322">
              <w:rPr>
                <w:rFonts w:hint="eastAsia"/>
              </w:rPr>
              <w:t>運動員</w:t>
            </w:r>
            <w:r w:rsidRPr="00DF241E">
              <w:rPr>
                <w:rFonts w:hint="eastAsia"/>
              </w:rPr>
              <w:t>，例如：</w:t>
            </w:r>
            <w:r w:rsidR="00E03322">
              <w:rPr>
                <w:rFonts w:hint="eastAsia"/>
              </w:rPr>
              <w:t>打網球</w:t>
            </w:r>
            <w:r w:rsidRPr="00DF241E">
              <w:rPr>
                <w:rFonts w:hint="eastAsia"/>
              </w:rPr>
              <w:t>、</w:t>
            </w:r>
            <w:r w:rsidR="00E03322">
              <w:rPr>
                <w:rFonts w:hint="eastAsia"/>
              </w:rPr>
              <w:t>跑步</w:t>
            </w:r>
            <w:r w:rsidRPr="00DF241E">
              <w:rPr>
                <w:rFonts w:hint="eastAsia"/>
              </w:rPr>
              <w:t>。</w:t>
            </w:r>
            <w:r w:rsidRPr="00DF241E">
              <w:t xml:space="preserve"> </w:t>
            </w:r>
          </w:p>
          <w:p w:rsidR="00867F44" w:rsidRDefault="00867F44" w:rsidP="00867F44">
            <w:pPr>
              <w:pStyle w:val="a5"/>
            </w:pPr>
            <w:r>
              <w:rPr>
                <w:rFonts w:hint="eastAsia"/>
              </w:rPr>
              <w:t>正式唱遊</w:t>
            </w:r>
            <w:r w:rsidRPr="00DF241E">
              <w:rPr>
                <w:rFonts w:hint="eastAsia"/>
              </w:rPr>
              <w:t>：</w:t>
            </w:r>
          </w:p>
          <w:p w:rsidR="00867F44" w:rsidRDefault="00867F44" w:rsidP="00867F44">
            <w:pPr>
              <w:pStyle w:val="a5"/>
              <w:numPr>
                <w:ilvl w:val="0"/>
                <w:numId w:val="2"/>
              </w:numPr>
            </w:pPr>
            <w:r>
              <w:rPr>
                <w:rFonts w:hint="eastAsia"/>
              </w:rPr>
              <w:t>老師啟動電腦</w:t>
            </w:r>
            <w:r w:rsidRPr="00DF241E">
              <w:rPr>
                <w:rFonts w:hint="eastAsia"/>
              </w:rPr>
              <w:t>，</w:t>
            </w:r>
            <w:r>
              <w:rPr>
                <w:rFonts w:hint="eastAsia"/>
              </w:rPr>
              <w:t>開啟</w:t>
            </w:r>
            <w:r>
              <w:rPr>
                <w:rFonts w:hint="eastAsia"/>
              </w:rPr>
              <w:t>YOUTUBE</w:t>
            </w:r>
            <w:proofErr w:type="gramStart"/>
            <w:r>
              <w:rPr>
                <w:rFonts w:hint="eastAsia"/>
              </w:rPr>
              <w:t>一</w:t>
            </w:r>
            <w:proofErr w:type="gramEnd"/>
            <w:r>
              <w:rPr>
                <w:rFonts w:hint="eastAsia"/>
              </w:rPr>
              <w:t>網址</w:t>
            </w:r>
            <w:r w:rsidRPr="00DF241E">
              <w:rPr>
                <w:rFonts w:hint="eastAsia"/>
              </w:rPr>
              <w:t>：</w:t>
            </w:r>
            <w:hyperlink r:id="rId5" w:history="1">
              <w:r w:rsidRPr="001C66FC">
                <w:rPr>
                  <w:rStyle w:val="a6"/>
                </w:rPr>
                <w:t>http://www.youtube.com/WATCH?V=gxphoOOwTb</w:t>
              </w:r>
            </w:hyperlink>
          </w:p>
          <w:p w:rsidR="00DF241E" w:rsidRDefault="00867F44" w:rsidP="00867F44">
            <w:pPr>
              <w:pStyle w:val="a5"/>
              <w:numPr>
                <w:ilvl w:val="0"/>
                <w:numId w:val="2"/>
              </w:numPr>
            </w:pPr>
            <w:r>
              <w:rPr>
                <w:rFonts w:hint="eastAsia"/>
              </w:rPr>
              <w:t>播放短片</w:t>
            </w:r>
            <w:r w:rsidR="00DF241E" w:rsidRPr="00DF241E">
              <w:rPr>
                <w:rFonts w:hint="eastAsia"/>
              </w:rPr>
              <w:t>《</w:t>
            </w:r>
            <w:r w:rsidR="00E03322">
              <w:rPr>
                <w:rFonts w:hint="eastAsia"/>
              </w:rPr>
              <w:t>Head and shoulders knees and toes</w:t>
            </w:r>
            <w:r w:rsidR="00DF241E" w:rsidRPr="00DF241E">
              <w:rPr>
                <w:rFonts w:hint="eastAsia"/>
              </w:rPr>
              <w:t>》</w:t>
            </w:r>
            <w:r>
              <w:rPr>
                <w:rFonts w:hint="eastAsia"/>
              </w:rPr>
              <w:t>並投射</w:t>
            </w:r>
            <w:proofErr w:type="gramStart"/>
            <w:r>
              <w:rPr>
                <w:rFonts w:hint="eastAsia"/>
              </w:rPr>
              <w:t>到白幕上</w:t>
            </w:r>
            <w:proofErr w:type="gramEnd"/>
            <w:r>
              <w:rPr>
                <w:rFonts w:hint="eastAsia"/>
              </w:rPr>
              <w:t>。</w:t>
            </w:r>
          </w:p>
          <w:p w:rsidR="00867F44" w:rsidRDefault="00867F44" w:rsidP="00867F44">
            <w:pPr>
              <w:pStyle w:val="a5"/>
              <w:numPr>
                <w:ilvl w:val="0"/>
                <w:numId w:val="2"/>
              </w:numPr>
            </w:pPr>
            <w:r>
              <w:rPr>
                <w:rFonts w:hint="eastAsia"/>
              </w:rPr>
              <w:t>看過一次後</w:t>
            </w:r>
            <w:r w:rsidRPr="00DF241E">
              <w:rPr>
                <w:rFonts w:hint="eastAsia"/>
              </w:rPr>
              <w:t>，</w:t>
            </w:r>
            <w:r>
              <w:rPr>
                <w:rFonts w:hint="eastAsia"/>
              </w:rPr>
              <w:t>老師再教幼兒讀及唱出歌詞。</w:t>
            </w:r>
          </w:p>
          <w:p w:rsidR="00867F44" w:rsidRPr="00DF241E" w:rsidRDefault="00867F44" w:rsidP="00867F44">
            <w:pPr>
              <w:pStyle w:val="a5"/>
              <w:numPr>
                <w:ilvl w:val="0"/>
                <w:numId w:val="2"/>
              </w:numPr>
              <w:rPr>
                <w:rFonts w:hint="eastAsia"/>
              </w:rPr>
            </w:pPr>
            <w:r>
              <w:rPr>
                <w:rFonts w:hint="eastAsia"/>
              </w:rPr>
              <w:t>然後再與幼兒跟著短片中的動作做一遍。</w:t>
            </w:r>
          </w:p>
          <w:p w:rsidR="00DF241E" w:rsidRPr="00DF241E" w:rsidRDefault="00DF241E" w:rsidP="00DF241E">
            <w:pPr>
              <w:pStyle w:val="a5"/>
              <w:rPr>
                <w:rFonts w:hint="eastAsia"/>
              </w:rPr>
            </w:pPr>
            <w:r w:rsidRPr="00DF241E">
              <w:rPr>
                <w:rFonts w:hint="eastAsia"/>
              </w:rPr>
              <w:t>放鬆：</w:t>
            </w:r>
          </w:p>
          <w:p w:rsidR="00380869" w:rsidRDefault="00DF241E" w:rsidP="00DF241E">
            <w:pPr>
              <w:pStyle w:val="a5"/>
              <w:rPr>
                <w:rFonts w:hint="eastAsia"/>
              </w:rPr>
            </w:pPr>
            <w:r w:rsidRPr="00DF241E">
              <w:rPr>
                <w:rFonts w:hint="eastAsia"/>
              </w:rPr>
              <w:t>兒童閉</w:t>
            </w:r>
            <w:r w:rsidR="00867F44">
              <w:rPr>
                <w:rFonts w:hint="eastAsia"/>
              </w:rPr>
              <w:t>上</w:t>
            </w:r>
            <w:r w:rsidRPr="00DF241E">
              <w:rPr>
                <w:rFonts w:hint="eastAsia"/>
              </w:rPr>
              <w:t>眼睛聆聽柔和的音樂，輕輕擺動身體。</w:t>
            </w:r>
          </w:p>
        </w:tc>
        <w:tc>
          <w:tcPr>
            <w:tcW w:w="2126" w:type="dxa"/>
          </w:tcPr>
          <w:p w:rsidR="001228AA" w:rsidRDefault="001228AA"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lastRenderedPageBreak/>
              <w:t>播碟機</w:t>
            </w:r>
            <w:proofErr w:type="gramEnd"/>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DF0799">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播碟機</w:t>
            </w:r>
            <w:proofErr w:type="gramEnd"/>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電腦、</w:t>
            </w:r>
            <w:r w:rsidRPr="008B3E40">
              <w:rPr>
                <w:rFonts w:ascii="P Ming Li U" w:eastAsia="P Ming Li U" w:cs="P Ming Li U" w:hint="eastAsia"/>
                <w:color w:val="000000"/>
                <w:kern w:val="0"/>
                <w:sz w:val="23"/>
                <w:szCs w:val="23"/>
              </w:rPr>
              <w:t>投</w:t>
            </w:r>
            <w:proofErr w:type="gramStart"/>
            <w:r w:rsidRPr="008B3E40">
              <w:rPr>
                <w:rFonts w:ascii="P Ming Li U" w:eastAsia="P Ming Li U" w:cs="P Ming Li U" w:hint="eastAsia"/>
                <w:color w:val="000000"/>
                <w:kern w:val="0"/>
                <w:sz w:val="23"/>
                <w:szCs w:val="23"/>
              </w:rPr>
              <w:t>映機</w:t>
            </w:r>
            <w:r>
              <w:rPr>
                <w:rFonts w:ascii="P Ming Li U" w:eastAsia="P Ming Li U" w:cs="P Ming Li U" w:hint="eastAsia"/>
                <w:color w:val="000000"/>
                <w:kern w:val="0"/>
                <w:sz w:val="23"/>
                <w:szCs w:val="23"/>
              </w:rPr>
              <w:t>、</w:t>
            </w:r>
            <w:r w:rsidRPr="008B3E40">
              <w:rPr>
                <w:rFonts w:ascii="P Ming Li U" w:eastAsia="P Ming Li U" w:cs="P Ming Li U" w:hint="eastAsia"/>
                <w:color w:val="000000"/>
                <w:kern w:val="0"/>
                <w:sz w:val="23"/>
                <w:szCs w:val="23"/>
              </w:rPr>
              <w:t>白幕</w:t>
            </w:r>
            <w:r>
              <w:rPr>
                <w:rFonts w:ascii="P Ming Li U" w:eastAsia="P Ming Li U" w:cs="P Ming Li U" w:hint="eastAsia"/>
                <w:color w:val="000000"/>
                <w:kern w:val="0"/>
                <w:sz w:val="23"/>
                <w:szCs w:val="23"/>
              </w:rPr>
              <w:t>、</w:t>
            </w:r>
            <w:proofErr w:type="gramEnd"/>
            <w:r>
              <w:rPr>
                <w:rFonts w:ascii="P Ming Li U" w:eastAsia="P Ming Li U" w:cs="P Ming Li U" w:hint="eastAsia"/>
                <w:color w:val="000000"/>
                <w:kern w:val="0"/>
                <w:sz w:val="23"/>
                <w:szCs w:val="23"/>
              </w:rPr>
              <w:t>YOUTUBE、</w:t>
            </w:r>
            <w:proofErr w:type="gramStart"/>
            <w:r>
              <w:rPr>
                <w:rFonts w:ascii="P Ming Li U" w:eastAsia="P Ming Li U" w:cs="P Ming Li U" w:hint="eastAsia"/>
                <w:color w:val="000000"/>
                <w:kern w:val="0"/>
                <w:sz w:val="23"/>
                <w:szCs w:val="23"/>
              </w:rPr>
              <w:t>播碟機</w:t>
            </w:r>
            <w:proofErr w:type="gramEnd"/>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DF0799">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播碟機</w:t>
            </w:r>
            <w:proofErr w:type="gramEnd"/>
          </w:p>
        </w:tc>
      </w:tr>
      <w:tr w:rsidR="001228AA" w:rsidTr="00DF0799">
        <w:tc>
          <w:tcPr>
            <w:tcW w:w="1555" w:type="dxa"/>
          </w:tcPr>
          <w:p w:rsidR="001228AA"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lastRenderedPageBreak/>
              <w:t>10:45-11:05</w:t>
            </w:r>
          </w:p>
        </w:tc>
        <w:tc>
          <w:tcPr>
            <w:tcW w:w="5528" w:type="dxa"/>
          </w:tcPr>
          <w:p w:rsidR="001228AA" w:rsidRDefault="00CA56F5" w:rsidP="008B3E40">
            <w:pPr>
              <w:jc w:val="center"/>
              <w:rPr>
                <w:rFonts w:ascii="P Ming Li U" w:eastAsia="P Ming Li U" w:cs="P Ming Li U" w:hint="eastAsia"/>
                <w:color w:val="000000"/>
                <w:kern w:val="0"/>
                <w:sz w:val="23"/>
                <w:szCs w:val="23"/>
              </w:rPr>
            </w:pPr>
            <w:proofErr w:type="gramStart"/>
            <w:r>
              <w:rPr>
                <w:rFonts w:ascii="P Ming Li U" w:eastAsia="P Ming Li U" w:cs="P Ming Li U" w:hint="eastAsia"/>
                <w:color w:val="000000"/>
                <w:kern w:val="0"/>
                <w:sz w:val="23"/>
                <w:szCs w:val="23"/>
              </w:rPr>
              <w:t>排洗</w:t>
            </w:r>
            <w:proofErr w:type="gramEnd"/>
            <w:r>
              <w:rPr>
                <w:rFonts w:ascii="P Ming Li U" w:eastAsia="P Ming Li U" w:cs="P Ming Li U" w:hint="eastAsia"/>
                <w:color w:val="000000"/>
                <w:kern w:val="0"/>
                <w:sz w:val="23"/>
                <w:szCs w:val="23"/>
              </w:rPr>
              <w:t>、茶點</w:t>
            </w:r>
          </w:p>
        </w:tc>
        <w:tc>
          <w:tcPr>
            <w:tcW w:w="2126" w:type="dxa"/>
          </w:tcPr>
          <w:p w:rsidR="001228AA" w:rsidRDefault="001228AA" w:rsidP="008B3E40">
            <w:pPr>
              <w:jc w:val="center"/>
              <w:rPr>
                <w:rFonts w:ascii="P Ming Li U" w:eastAsia="P Ming Li U" w:cs="P Ming Li U" w:hint="eastAsia"/>
                <w:color w:val="000000"/>
                <w:kern w:val="0"/>
                <w:sz w:val="23"/>
                <w:szCs w:val="23"/>
              </w:rPr>
            </w:pPr>
          </w:p>
        </w:tc>
      </w:tr>
      <w:tr w:rsidR="00CA56F5" w:rsidTr="00DF0799">
        <w:tc>
          <w:tcPr>
            <w:tcW w:w="1555" w:type="dxa"/>
          </w:tcPr>
          <w:p w:rsidR="00CA56F5" w:rsidRDefault="00CA56F5"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11:05-12:00</w:t>
            </w:r>
          </w:p>
        </w:tc>
        <w:tc>
          <w:tcPr>
            <w:tcW w:w="5528" w:type="dxa"/>
          </w:tcPr>
          <w:p w:rsidR="00CA56F5" w:rsidRDefault="00CA56F5" w:rsidP="00D10CFA">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分組及自選活動</w:t>
            </w:r>
          </w:p>
          <w:p w:rsidR="00867F44" w:rsidRPr="00867F44" w:rsidRDefault="00D10CFA" w:rsidP="00D10CFA">
            <w:pP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語文角</w:t>
            </w:r>
            <w:r w:rsidR="00867F44" w:rsidRPr="00867F44">
              <w:rPr>
                <w:rFonts w:ascii="P Ming Li U" w:eastAsia="P Ming Li U" w:cs="P Ming Li U" w:hint="eastAsia"/>
                <w:color w:val="000000"/>
                <w:kern w:val="0"/>
                <w:sz w:val="23"/>
                <w:szCs w:val="23"/>
              </w:rPr>
              <w:t>：</w:t>
            </w:r>
            <w:r>
              <w:rPr>
                <w:rFonts w:ascii="P Ming Li U" w:eastAsia="P Ming Li U" w:cs="P Ming Li U" w:hint="eastAsia"/>
                <w:color w:val="000000"/>
                <w:kern w:val="0"/>
                <w:sz w:val="23"/>
                <w:szCs w:val="23"/>
              </w:rPr>
              <w:t>齊來讀讀</w:t>
            </w:r>
          </w:p>
          <w:p w:rsidR="00867F44" w:rsidRDefault="00D10CFA" w:rsidP="00D10CFA">
            <w:pPr>
              <w:pStyle w:val="a4"/>
              <w:numPr>
                <w:ilvl w:val="0"/>
                <w:numId w:val="7"/>
              </w:numPr>
              <w:ind w:leftChars="0"/>
            </w:pPr>
            <w:r w:rsidRPr="00D10CFA">
              <w:rPr>
                <w:rFonts w:ascii="P Ming Li U" w:eastAsia="P Ming Li U" w:cs="P Ming Li U" w:hint="eastAsia"/>
                <w:color w:val="000000"/>
                <w:kern w:val="0"/>
                <w:sz w:val="23"/>
                <w:szCs w:val="23"/>
              </w:rPr>
              <w:t>幼兒利用錄音筆</w:t>
            </w:r>
            <w:r w:rsidRPr="00DF241E">
              <w:rPr>
                <w:rFonts w:hint="eastAsia"/>
              </w:rPr>
              <w:t>，</w:t>
            </w:r>
            <w:r>
              <w:rPr>
                <w:rFonts w:hint="eastAsia"/>
              </w:rPr>
              <w:t>在朗讀</w:t>
            </w:r>
            <w:proofErr w:type="gramStart"/>
            <w:r>
              <w:rPr>
                <w:rFonts w:hint="eastAsia"/>
              </w:rPr>
              <w:t>單字時錄起來</w:t>
            </w:r>
            <w:proofErr w:type="gramEnd"/>
            <w:r w:rsidRPr="00DF241E">
              <w:rPr>
                <w:rFonts w:hint="eastAsia"/>
              </w:rPr>
              <w:t>，</w:t>
            </w:r>
            <w:r>
              <w:rPr>
                <w:rFonts w:hint="eastAsia"/>
              </w:rPr>
              <w:t>再播出讓自己重覆聽。</w:t>
            </w:r>
          </w:p>
          <w:p w:rsidR="00D10CFA" w:rsidRPr="00D10CFA" w:rsidRDefault="00D10CFA" w:rsidP="00D10CFA">
            <w:pPr>
              <w:pStyle w:val="a4"/>
              <w:numPr>
                <w:ilvl w:val="0"/>
                <w:numId w:val="7"/>
              </w:numPr>
              <w:ind w:leftChars="0"/>
              <w:rPr>
                <w:rFonts w:ascii="P Ming Li U" w:eastAsia="P Ming Li U" w:cs="P Ming Li U" w:hint="eastAsia"/>
                <w:color w:val="000000"/>
                <w:kern w:val="0"/>
                <w:sz w:val="23"/>
                <w:szCs w:val="23"/>
              </w:rPr>
            </w:pPr>
            <w:r>
              <w:rPr>
                <w:rFonts w:hint="eastAsia"/>
              </w:rPr>
              <w:t>老師亦有預錄的正確讀音</w:t>
            </w:r>
            <w:r w:rsidRPr="00DF241E">
              <w:rPr>
                <w:rFonts w:hint="eastAsia"/>
              </w:rPr>
              <w:t>，</w:t>
            </w:r>
            <w:r>
              <w:rPr>
                <w:rFonts w:hint="eastAsia"/>
              </w:rPr>
              <w:t>可讓幼兒作比對。</w:t>
            </w:r>
          </w:p>
          <w:p w:rsidR="00D10CFA" w:rsidRDefault="00D10CFA" w:rsidP="00D10CFA">
            <w:pPr>
              <w:rPr>
                <w:rFonts w:ascii="P Ming Li U" w:eastAsia="P Ming Li U" w:cs="P Ming Li U" w:hint="eastAsia"/>
                <w:color w:val="000000"/>
                <w:kern w:val="0"/>
                <w:sz w:val="23"/>
                <w:szCs w:val="23"/>
              </w:rPr>
            </w:pPr>
          </w:p>
          <w:p w:rsidR="00867F44" w:rsidRPr="00867F44" w:rsidRDefault="00867F44" w:rsidP="00D10CFA">
            <w:pPr>
              <w:rPr>
                <w:rFonts w:ascii="P Ming Li U" w:eastAsia="P Ming Li U" w:cs="P Ming Li U" w:hint="eastAsia"/>
                <w:color w:val="000000"/>
                <w:kern w:val="0"/>
                <w:sz w:val="23"/>
                <w:szCs w:val="23"/>
              </w:rPr>
            </w:pPr>
            <w:r w:rsidRPr="00867F44">
              <w:rPr>
                <w:rFonts w:ascii="P Ming Li U" w:eastAsia="P Ming Li U" w:cs="P Ming Li U" w:hint="eastAsia"/>
                <w:color w:val="000000"/>
                <w:kern w:val="0"/>
                <w:sz w:val="23"/>
                <w:szCs w:val="23"/>
              </w:rPr>
              <w:t>美</w:t>
            </w:r>
            <w:proofErr w:type="gramStart"/>
            <w:r w:rsidRPr="00867F44">
              <w:rPr>
                <w:rFonts w:ascii="P Ming Li U" w:eastAsia="P Ming Li U" w:cs="P Ming Li U" w:hint="eastAsia"/>
                <w:color w:val="000000"/>
                <w:kern w:val="0"/>
                <w:sz w:val="23"/>
                <w:szCs w:val="23"/>
              </w:rPr>
              <w:t>勞</w:t>
            </w:r>
            <w:proofErr w:type="gramEnd"/>
            <w:r w:rsidRPr="00867F44">
              <w:rPr>
                <w:rFonts w:ascii="P Ming Li U" w:eastAsia="P Ming Li U" w:cs="P Ming Li U" w:hint="eastAsia"/>
                <w:color w:val="000000"/>
                <w:kern w:val="0"/>
                <w:sz w:val="23"/>
                <w:szCs w:val="23"/>
              </w:rPr>
              <w:t>角：</w:t>
            </w:r>
            <w:r w:rsidR="00D10CFA">
              <w:rPr>
                <w:rFonts w:ascii="P Ming Li U" w:eastAsia="P Ming Li U" w:cs="P Ming Li U" w:hint="eastAsia"/>
                <w:color w:val="000000"/>
                <w:kern w:val="0"/>
                <w:sz w:val="23"/>
                <w:szCs w:val="23"/>
              </w:rPr>
              <w:t>畫畫看</w:t>
            </w:r>
          </w:p>
          <w:p w:rsidR="00867F44" w:rsidRPr="00D10CFA" w:rsidRDefault="00D10CFA" w:rsidP="00D10CFA">
            <w:pPr>
              <w:pStyle w:val="a4"/>
              <w:numPr>
                <w:ilvl w:val="0"/>
                <w:numId w:val="5"/>
              </w:numPr>
              <w:ind w:leftChars="0"/>
              <w:rPr>
                <w:rFonts w:ascii="P Ming Li U" w:eastAsia="P Ming Li U" w:cs="P Ming Li U"/>
                <w:color w:val="000000"/>
                <w:kern w:val="0"/>
                <w:sz w:val="23"/>
                <w:szCs w:val="23"/>
              </w:rPr>
            </w:pPr>
            <w:r w:rsidRPr="00D10CFA">
              <w:rPr>
                <w:rFonts w:ascii="P Ming Li U" w:eastAsia="P Ming Li U" w:cs="P Ming Li U" w:hint="eastAsia"/>
                <w:color w:val="000000"/>
                <w:kern w:val="0"/>
                <w:sz w:val="23"/>
                <w:szCs w:val="23"/>
              </w:rPr>
              <w:t>幼兒利用電子畫板</w:t>
            </w:r>
            <w:r w:rsidRPr="00DF241E">
              <w:rPr>
                <w:rFonts w:hint="eastAsia"/>
              </w:rPr>
              <w:t>，</w:t>
            </w:r>
            <w:r>
              <w:rPr>
                <w:rFonts w:hint="eastAsia"/>
              </w:rPr>
              <w:t>畫出自畫像。</w:t>
            </w:r>
          </w:p>
          <w:p w:rsidR="00D10CFA" w:rsidRPr="00D10CFA" w:rsidRDefault="00D10CFA" w:rsidP="00D10CFA">
            <w:pPr>
              <w:pStyle w:val="a4"/>
              <w:numPr>
                <w:ilvl w:val="0"/>
                <w:numId w:val="5"/>
              </w:numPr>
              <w:ind w:leftChars="0"/>
              <w:rPr>
                <w:rFonts w:ascii="P Ming Li U" w:eastAsia="P Ming Li U" w:cs="P Ming Li U"/>
                <w:color w:val="000000"/>
                <w:kern w:val="0"/>
                <w:sz w:val="23"/>
                <w:szCs w:val="23"/>
              </w:rPr>
            </w:pPr>
            <w:proofErr w:type="gramStart"/>
            <w:r>
              <w:rPr>
                <w:rFonts w:hint="eastAsia"/>
              </w:rPr>
              <w:t>畫畢存檔</w:t>
            </w:r>
            <w:proofErr w:type="gramEnd"/>
            <w:r w:rsidRPr="00DF241E">
              <w:rPr>
                <w:rFonts w:hint="eastAsia"/>
              </w:rPr>
              <w:t>，</w:t>
            </w:r>
            <w:r>
              <w:rPr>
                <w:rFonts w:hint="eastAsia"/>
              </w:rPr>
              <w:t>可放</w:t>
            </w:r>
            <w:proofErr w:type="gramStart"/>
            <w:r>
              <w:rPr>
                <w:rFonts w:hint="eastAsia"/>
              </w:rPr>
              <w:t>分享角供其他</w:t>
            </w:r>
            <w:proofErr w:type="gramEnd"/>
            <w:r>
              <w:rPr>
                <w:rFonts w:hint="eastAsia"/>
              </w:rPr>
              <w:t>幼兒欣賞。</w:t>
            </w:r>
          </w:p>
          <w:p w:rsidR="00D10CFA" w:rsidRDefault="00D10CFA" w:rsidP="00D10CFA">
            <w:pPr>
              <w:rPr>
                <w:rFonts w:ascii="P Ming Li U" w:eastAsia="P Ming Li U" w:cs="P Ming Li U" w:hint="eastAsia"/>
                <w:color w:val="000000"/>
                <w:kern w:val="0"/>
                <w:sz w:val="23"/>
                <w:szCs w:val="23"/>
              </w:rPr>
            </w:pPr>
          </w:p>
          <w:p w:rsidR="00867F44" w:rsidRPr="00867F44" w:rsidRDefault="00D10CFA" w:rsidP="00D10CFA">
            <w:pP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家庭</w:t>
            </w:r>
            <w:r w:rsidR="00867F44" w:rsidRPr="00867F44">
              <w:rPr>
                <w:rFonts w:ascii="P Ming Li U" w:eastAsia="P Ming Li U" w:cs="P Ming Li U" w:hint="eastAsia"/>
                <w:color w:val="000000"/>
                <w:kern w:val="0"/>
                <w:sz w:val="23"/>
                <w:szCs w:val="23"/>
              </w:rPr>
              <w:t>角：</w:t>
            </w:r>
            <w:r>
              <w:rPr>
                <w:rFonts w:ascii="P Ming Li U" w:eastAsia="P Ming Li U" w:cs="P Ming Li U" w:hint="eastAsia"/>
                <w:color w:val="000000"/>
                <w:kern w:val="0"/>
                <w:sz w:val="23"/>
                <w:szCs w:val="23"/>
              </w:rPr>
              <w:t>診所</w:t>
            </w:r>
          </w:p>
          <w:p w:rsidR="00867F44" w:rsidRPr="00D10CFA" w:rsidRDefault="00D10CFA" w:rsidP="00D10CFA">
            <w:pPr>
              <w:pStyle w:val="a4"/>
              <w:numPr>
                <w:ilvl w:val="0"/>
                <w:numId w:val="6"/>
              </w:numPr>
              <w:ind w:leftChars="0"/>
              <w:rPr>
                <w:rFonts w:ascii="P Ming Li U" w:eastAsia="P Ming Li U" w:cs="P Ming Li U"/>
                <w:color w:val="000000"/>
                <w:kern w:val="0"/>
                <w:sz w:val="23"/>
                <w:szCs w:val="23"/>
              </w:rPr>
            </w:pPr>
            <w:r w:rsidRPr="00D10CFA">
              <w:rPr>
                <w:rFonts w:ascii="P Ming Li U" w:eastAsia="P Ming Li U" w:cs="P Ming Li U" w:hint="eastAsia"/>
                <w:color w:val="000000"/>
                <w:kern w:val="0"/>
                <w:sz w:val="23"/>
                <w:szCs w:val="23"/>
              </w:rPr>
              <w:t>有幼兒</w:t>
            </w:r>
            <w:proofErr w:type="gramStart"/>
            <w:r w:rsidRPr="00D10CFA">
              <w:rPr>
                <w:rFonts w:ascii="P Ming Li U" w:eastAsia="P Ming Li U" w:cs="P Ming Li U" w:hint="eastAsia"/>
                <w:color w:val="000000"/>
                <w:kern w:val="0"/>
                <w:sz w:val="23"/>
                <w:szCs w:val="23"/>
              </w:rPr>
              <w:t>扮</w:t>
            </w:r>
            <w:proofErr w:type="gramEnd"/>
            <w:r w:rsidRPr="00D10CFA">
              <w:rPr>
                <w:rFonts w:ascii="P Ming Li U" w:eastAsia="P Ming Li U" w:cs="P Ming Li U" w:hint="eastAsia"/>
                <w:color w:val="000000"/>
                <w:kern w:val="0"/>
                <w:sz w:val="23"/>
                <w:szCs w:val="23"/>
              </w:rPr>
              <w:t>醫生、有幼兒</w:t>
            </w:r>
            <w:proofErr w:type="gramStart"/>
            <w:r w:rsidRPr="00D10CFA">
              <w:rPr>
                <w:rFonts w:ascii="P Ming Li U" w:eastAsia="P Ming Li U" w:cs="P Ming Li U" w:hint="eastAsia"/>
                <w:color w:val="000000"/>
                <w:kern w:val="0"/>
                <w:sz w:val="23"/>
                <w:szCs w:val="23"/>
              </w:rPr>
              <w:t>扮</w:t>
            </w:r>
            <w:proofErr w:type="gramEnd"/>
            <w:r w:rsidRPr="00D10CFA">
              <w:rPr>
                <w:rFonts w:ascii="P Ming Li U" w:eastAsia="P Ming Li U" w:cs="P Ming Li U" w:hint="eastAsia"/>
                <w:color w:val="000000"/>
                <w:kern w:val="0"/>
                <w:sz w:val="23"/>
                <w:szCs w:val="23"/>
              </w:rPr>
              <w:t>病人、有幼兒</w:t>
            </w:r>
            <w:proofErr w:type="gramStart"/>
            <w:r w:rsidRPr="00D10CFA">
              <w:rPr>
                <w:rFonts w:ascii="P Ming Li U" w:eastAsia="P Ming Li U" w:cs="P Ming Li U" w:hint="eastAsia"/>
                <w:color w:val="000000"/>
                <w:kern w:val="0"/>
                <w:sz w:val="23"/>
                <w:szCs w:val="23"/>
              </w:rPr>
              <w:t>扮</w:t>
            </w:r>
            <w:proofErr w:type="gramEnd"/>
            <w:r w:rsidRPr="00D10CFA">
              <w:rPr>
                <w:rFonts w:ascii="P Ming Li U" w:eastAsia="P Ming Li U" w:cs="P Ming Li U" w:hint="eastAsia"/>
                <w:color w:val="000000"/>
                <w:kern w:val="0"/>
                <w:sz w:val="23"/>
                <w:szCs w:val="23"/>
              </w:rPr>
              <w:t>護士。</w:t>
            </w:r>
          </w:p>
          <w:p w:rsidR="00D10CFA" w:rsidRDefault="00D10CFA" w:rsidP="00D10CFA">
            <w:pPr>
              <w:rPr>
                <w:rFonts w:ascii="P Ming Li U" w:eastAsia="P Ming Li U" w:cs="P Ming Li U" w:hint="eastAsia"/>
                <w:color w:val="000000"/>
                <w:kern w:val="0"/>
                <w:sz w:val="23"/>
                <w:szCs w:val="23"/>
              </w:rPr>
            </w:pPr>
          </w:p>
          <w:p w:rsidR="00867F44" w:rsidRPr="00867F44" w:rsidRDefault="00867F44" w:rsidP="00D10CFA">
            <w:pPr>
              <w:rPr>
                <w:rFonts w:ascii="P Ming Li U" w:eastAsia="P Ming Li U" w:cs="P Ming Li U" w:hint="eastAsia"/>
                <w:color w:val="000000"/>
                <w:kern w:val="0"/>
                <w:sz w:val="23"/>
                <w:szCs w:val="23"/>
              </w:rPr>
            </w:pPr>
            <w:r w:rsidRPr="00867F44">
              <w:rPr>
                <w:rFonts w:ascii="P Ming Li U" w:eastAsia="P Ming Li U" w:cs="P Ming Li U" w:hint="eastAsia"/>
                <w:color w:val="000000"/>
                <w:kern w:val="0"/>
                <w:sz w:val="23"/>
                <w:szCs w:val="23"/>
              </w:rPr>
              <w:t>圖書角</w:t>
            </w:r>
          </w:p>
          <w:p w:rsidR="00867F44" w:rsidRPr="00D10CFA" w:rsidRDefault="00D10CFA" w:rsidP="00D10CFA">
            <w:pPr>
              <w:pStyle w:val="a4"/>
              <w:numPr>
                <w:ilvl w:val="0"/>
                <w:numId w:val="6"/>
              </w:numPr>
              <w:ind w:leftChars="0"/>
              <w:rPr>
                <w:rFonts w:ascii="P Ming Li U" w:eastAsia="P Ming Li U" w:cs="P Ming Li U"/>
                <w:color w:val="000000"/>
                <w:kern w:val="0"/>
                <w:sz w:val="23"/>
                <w:szCs w:val="23"/>
              </w:rPr>
            </w:pPr>
            <w:r w:rsidRPr="00D10CFA">
              <w:rPr>
                <w:rFonts w:ascii="P Ming Li U" w:eastAsia="P Ming Li U" w:cs="P Ming Li U" w:hint="eastAsia"/>
                <w:color w:val="000000"/>
                <w:kern w:val="0"/>
                <w:sz w:val="23"/>
                <w:szCs w:val="23"/>
              </w:rPr>
              <w:t>幼兒利用發聲筆</w:t>
            </w:r>
            <w:r w:rsidRPr="00DF241E">
              <w:rPr>
                <w:rFonts w:hint="eastAsia"/>
              </w:rPr>
              <w:t>，</w:t>
            </w:r>
            <w:r>
              <w:rPr>
                <w:rFonts w:hint="eastAsia"/>
              </w:rPr>
              <w:t>點在圖書中不懂的字</w:t>
            </w:r>
            <w:r w:rsidRPr="00DF241E">
              <w:rPr>
                <w:rFonts w:hint="eastAsia"/>
              </w:rPr>
              <w:t>，</w:t>
            </w:r>
            <w:proofErr w:type="gramStart"/>
            <w:r>
              <w:rPr>
                <w:rFonts w:hint="eastAsia"/>
              </w:rPr>
              <w:t>發音筆便會</w:t>
            </w:r>
            <w:proofErr w:type="gramEnd"/>
            <w:r>
              <w:rPr>
                <w:rFonts w:hint="eastAsia"/>
              </w:rPr>
              <w:t>發出正確讀音及該字的意義</w:t>
            </w:r>
          </w:p>
          <w:p w:rsidR="00D10CFA" w:rsidRDefault="00D10CFA" w:rsidP="00D10CFA">
            <w:pPr>
              <w:rPr>
                <w:rFonts w:ascii="P Ming Li U" w:eastAsia="P Ming Li U" w:cs="P Ming Li U"/>
                <w:color w:val="000000"/>
                <w:kern w:val="0"/>
                <w:sz w:val="23"/>
                <w:szCs w:val="23"/>
              </w:rPr>
            </w:pPr>
          </w:p>
          <w:p w:rsidR="00867F44" w:rsidRPr="00867F44" w:rsidRDefault="00D10CFA" w:rsidP="00D10CFA">
            <w:pP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電腦</w:t>
            </w:r>
            <w:r w:rsidR="00867F44" w:rsidRPr="00867F44">
              <w:rPr>
                <w:rFonts w:ascii="P Ming Li U" w:eastAsia="P Ming Li U" w:cs="P Ming Li U" w:hint="eastAsia"/>
                <w:color w:val="000000"/>
                <w:kern w:val="0"/>
                <w:sz w:val="23"/>
                <w:szCs w:val="23"/>
              </w:rPr>
              <w:t>角</w:t>
            </w:r>
          </w:p>
          <w:p w:rsidR="00867F44" w:rsidRPr="00D10CFA" w:rsidRDefault="00D10CFA" w:rsidP="00D10CFA">
            <w:pPr>
              <w:pStyle w:val="a4"/>
              <w:numPr>
                <w:ilvl w:val="0"/>
                <w:numId w:val="6"/>
              </w:numPr>
              <w:ind w:leftChars="0"/>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幼兒透過電腦閱讀</w:t>
            </w:r>
            <w:proofErr w:type="spellStart"/>
            <w:r>
              <w:rPr>
                <w:rFonts w:ascii="P Ming Li U" w:eastAsia="P Ming Li U" w:cs="P Ming Li U" w:hint="eastAsia"/>
                <w:color w:val="000000"/>
                <w:kern w:val="0"/>
                <w:sz w:val="23"/>
                <w:szCs w:val="23"/>
              </w:rPr>
              <w:t>eBOOK</w:t>
            </w:r>
            <w:proofErr w:type="spellEnd"/>
          </w:p>
        </w:tc>
        <w:tc>
          <w:tcPr>
            <w:tcW w:w="2126" w:type="dxa"/>
          </w:tcPr>
          <w:p w:rsidR="00CA56F5" w:rsidRDefault="00CA56F5"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單字表、</w:t>
            </w:r>
            <w:r w:rsidRPr="00D10CFA">
              <w:rPr>
                <w:rFonts w:ascii="P Ming Li U" w:eastAsia="P Ming Li U" w:cs="P Ming Li U" w:hint="eastAsia"/>
                <w:color w:val="000000"/>
                <w:kern w:val="0"/>
                <w:sz w:val="23"/>
                <w:szCs w:val="23"/>
              </w:rPr>
              <w:t>錄音筆</w:t>
            </w: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電子畫板</w:t>
            </w: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color w:val="000000"/>
                <w:kern w:val="0"/>
                <w:sz w:val="23"/>
                <w:szCs w:val="23"/>
              </w:rPr>
            </w:pPr>
            <w:r>
              <w:rPr>
                <w:rFonts w:ascii="P Ming Li U" w:eastAsia="P Ming Li U" w:cs="P Ming Li U" w:hint="eastAsia"/>
                <w:color w:val="000000"/>
                <w:kern w:val="0"/>
                <w:sz w:val="23"/>
                <w:szCs w:val="23"/>
              </w:rPr>
              <w:t>醫生用具(如聽筒、針筒)、醫生服、護士服。</w:t>
            </w:r>
          </w:p>
          <w:p w:rsidR="00DF0799" w:rsidRDefault="00DF0799" w:rsidP="008B3E40">
            <w:pPr>
              <w:jc w:val="center"/>
              <w:rPr>
                <w:rFonts w:ascii="P Ming Li U" w:eastAsia="P Ming Li U" w:cs="P Ming Li U"/>
                <w:color w:val="000000"/>
                <w:kern w:val="0"/>
                <w:sz w:val="23"/>
                <w:szCs w:val="23"/>
              </w:rPr>
            </w:pPr>
          </w:p>
          <w:p w:rsidR="00DF0799" w:rsidRDefault="00DF0799" w:rsidP="008B3E40">
            <w:pPr>
              <w:jc w:val="center"/>
              <w:rPr>
                <w:rFonts w:ascii="P Ming Li U" w:eastAsia="P Ming Li U" w:cs="P Ming Li U" w:hint="eastAsia"/>
                <w:color w:val="000000"/>
                <w:kern w:val="0"/>
                <w:sz w:val="23"/>
                <w:szCs w:val="23"/>
              </w:rPr>
            </w:pPr>
            <w:r>
              <w:rPr>
                <w:rFonts w:ascii="P Ming Li U" w:eastAsia="P Ming Li U" w:cs="P Ming Li U" w:hint="eastAsia"/>
                <w:color w:val="000000"/>
                <w:kern w:val="0"/>
                <w:sz w:val="23"/>
                <w:szCs w:val="23"/>
              </w:rPr>
              <w:t>電子圖書配</w:t>
            </w:r>
            <w:bookmarkStart w:id="0" w:name="_GoBack"/>
            <w:bookmarkEnd w:id="0"/>
            <w:r>
              <w:rPr>
                <w:rFonts w:ascii="P Ming Li U" w:eastAsia="P Ming Li U" w:cs="P Ming Li U" w:hint="eastAsia"/>
                <w:color w:val="000000"/>
                <w:kern w:val="0"/>
                <w:sz w:val="23"/>
                <w:szCs w:val="23"/>
              </w:rPr>
              <w:t>發音筆</w:t>
            </w:r>
          </w:p>
        </w:tc>
      </w:tr>
    </w:tbl>
    <w:p w:rsidR="001228AA" w:rsidRPr="001228AA" w:rsidRDefault="001228AA" w:rsidP="008B3E40">
      <w:pPr>
        <w:jc w:val="center"/>
        <w:rPr>
          <w:rFonts w:ascii="P Ming Li U" w:eastAsia="P Ming Li U" w:cs="P Ming Li U" w:hint="eastAsia"/>
          <w:color w:val="000000"/>
          <w:kern w:val="0"/>
          <w:sz w:val="23"/>
          <w:szCs w:val="23"/>
        </w:rPr>
      </w:pPr>
    </w:p>
    <w:sectPr w:rsidR="001228AA" w:rsidRPr="001228A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P Ming Li U">
    <w:altName w:val="P Ming Li U"/>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IGGMFJ+TimesNewRoman">
    <w:altName w:val="Times New Roman"/>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43265"/>
    <w:multiLevelType w:val="hybridMultilevel"/>
    <w:tmpl w:val="24645AC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1E13758C"/>
    <w:multiLevelType w:val="hybridMultilevel"/>
    <w:tmpl w:val="9FBEE7A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261C29B9"/>
    <w:multiLevelType w:val="hybridMultilevel"/>
    <w:tmpl w:val="0D1081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32D73111"/>
    <w:multiLevelType w:val="hybridMultilevel"/>
    <w:tmpl w:val="527EFD40"/>
    <w:lvl w:ilvl="0" w:tplc="9EE2C1E0">
      <w:start w:val="1"/>
      <w:numFmt w:val="decimal"/>
      <w:lvlText w:val="%1."/>
      <w:lvlJc w:val="left"/>
      <w:pPr>
        <w:ind w:left="360" w:hanging="360"/>
      </w:pPr>
      <w:rPr>
        <w:rFonts w:ascii="P Ming Li U" w:eastAsia="P Ming Li U" w:cs="P Ming Li U" w:hint="default"/>
        <w:color w:val="000000"/>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5047773"/>
    <w:multiLevelType w:val="hybridMultilevel"/>
    <w:tmpl w:val="D70811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5AE71D5E"/>
    <w:multiLevelType w:val="hybridMultilevel"/>
    <w:tmpl w:val="CA301556"/>
    <w:lvl w:ilvl="0" w:tplc="1528098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7583C8A"/>
    <w:multiLevelType w:val="hybridMultilevel"/>
    <w:tmpl w:val="76CCDA2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7E014DDD"/>
    <w:multiLevelType w:val="hybridMultilevel"/>
    <w:tmpl w:val="AE8E13A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1"/>
  </w:num>
  <w:num w:numId="3">
    <w:abstractNumId w:val="6"/>
  </w:num>
  <w:num w:numId="4">
    <w:abstractNumId w:val="5"/>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AA"/>
    <w:rsid w:val="000238A5"/>
    <w:rsid w:val="000B17F8"/>
    <w:rsid w:val="00103EB5"/>
    <w:rsid w:val="001228AA"/>
    <w:rsid w:val="001805B7"/>
    <w:rsid w:val="001C5B97"/>
    <w:rsid w:val="00215080"/>
    <w:rsid w:val="00231EF4"/>
    <w:rsid w:val="00260D02"/>
    <w:rsid w:val="00267B2B"/>
    <w:rsid w:val="002A0407"/>
    <w:rsid w:val="002F34BE"/>
    <w:rsid w:val="00322407"/>
    <w:rsid w:val="00323E31"/>
    <w:rsid w:val="00380869"/>
    <w:rsid w:val="00410D3D"/>
    <w:rsid w:val="0048103C"/>
    <w:rsid w:val="00570D54"/>
    <w:rsid w:val="005A5326"/>
    <w:rsid w:val="00604571"/>
    <w:rsid w:val="0066007B"/>
    <w:rsid w:val="007356C8"/>
    <w:rsid w:val="007862D0"/>
    <w:rsid w:val="00851148"/>
    <w:rsid w:val="00867F44"/>
    <w:rsid w:val="008B171C"/>
    <w:rsid w:val="008B3E40"/>
    <w:rsid w:val="008B688B"/>
    <w:rsid w:val="009A0EBD"/>
    <w:rsid w:val="00A30DA6"/>
    <w:rsid w:val="00A33E6F"/>
    <w:rsid w:val="00AC4474"/>
    <w:rsid w:val="00BF6828"/>
    <w:rsid w:val="00C0531F"/>
    <w:rsid w:val="00C763A2"/>
    <w:rsid w:val="00C97AF7"/>
    <w:rsid w:val="00CA56F5"/>
    <w:rsid w:val="00D10CFA"/>
    <w:rsid w:val="00D968A1"/>
    <w:rsid w:val="00DF0799"/>
    <w:rsid w:val="00DF241E"/>
    <w:rsid w:val="00E03322"/>
    <w:rsid w:val="00E33082"/>
    <w:rsid w:val="00EB70BB"/>
    <w:rsid w:val="00FA68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88213-9B1E-4D9B-8C84-DB15F873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28AA"/>
    <w:pPr>
      <w:widowControl w:val="0"/>
      <w:autoSpaceDE w:val="0"/>
      <w:autoSpaceDN w:val="0"/>
      <w:adjustRightInd w:val="0"/>
    </w:pPr>
    <w:rPr>
      <w:rFonts w:ascii="P Ming Li U" w:eastAsia="P Ming Li U" w:cs="P Ming Li U"/>
      <w:color w:val="000000"/>
      <w:kern w:val="0"/>
      <w:szCs w:val="24"/>
    </w:rPr>
  </w:style>
  <w:style w:type="paragraph" w:styleId="3">
    <w:name w:val="Body Text Indent 3"/>
    <w:basedOn w:val="Default"/>
    <w:next w:val="Default"/>
    <w:link w:val="30"/>
    <w:uiPriority w:val="99"/>
    <w:rsid w:val="001228AA"/>
    <w:rPr>
      <w:rFonts w:cstheme="minorBidi"/>
      <w:color w:val="auto"/>
    </w:rPr>
  </w:style>
  <w:style w:type="character" w:customStyle="1" w:styleId="30">
    <w:name w:val="本文縮排 3 字元"/>
    <w:basedOn w:val="a0"/>
    <w:link w:val="3"/>
    <w:uiPriority w:val="99"/>
    <w:rsid w:val="001228AA"/>
    <w:rPr>
      <w:rFonts w:ascii="P Ming Li U" w:eastAsia="P Ming Li U"/>
      <w:kern w:val="0"/>
      <w:szCs w:val="24"/>
    </w:rPr>
  </w:style>
  <w:style w:type="paragraph" w:styleId="2">
    <w:name w:val="Body Text Indent 2"/>
    <w:basedOn w:val="Default"/>
    <w:next w:val="Default"/>
    <w:link w:val="20"/>
    <w:uiPriority w:val="99"/>
    <w:rsid w:val="001228AA"/>
    <w:rPr>
      <w:rFonts w:cstheme="minorBidi"/>
      <w:color w:val="auto"/>
    </w:rPr>
  </w:style>
  <w:style w:type="character" w:customStyle="1" w:styleId="20">
    <w:name w:val="本文縮排 2 字元"/>
    <w:basedOn w:val="a0"/>
    <w:link w:val="2"/>
    <w:uiPriority w:val="99"/>
    <w:rsid w:val="001228AA"/>
    <w:rPr>
      <w:rFonts w:ascii="P Ming Li U" w:eastAsia="P Ming Li U"/>
      <w:kern w:val="0"/>
      <w:szCs w:val="24"/>
    </w:rPr>
  </w:style>
  <w:style w:type="table" w:styleId="a3">
    <w:name w:val="Table Grid"/>
    <w:basedOn w:val="a1"/>
    <w:uiPriority w:val="39"/>
    <w:rsid w:val="001228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B3E40"/>
    <w:pPr>
      <w:ind w:leftChars="200" w:left="480"/>
    </w:pPr>
  </w:style>
  <w:style w:type="paragraph" w:styleId="a5">
    <w:name w:val="No Spacing"/>
    <w:uiPriority w:val="1"/>
    <w:qFormat/>
    <w:rsid w:val="00DF241E"/>
    <w:pPr>
      <w:widowControl w:val="0"/>
    </w:pPr>
  </w:style>
  <w:style w:type="character" w:styleId="a6">
    <w:name w:val="Hyperlink"/>
    <w:basedOn w:val="a0"/>
    <w:uiPriority w:val="99"/>
    <w:unhideWhenUsed/>
    <w:rsid w:val="00867F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gxphoOOwTb"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c:creator>
  <cp:keywords/>
  <dc:description/>
  <cp:lastModifiedBy>Theo</cp:lastModifiedBy>
  <cp:revision>1</cp:revision>
  <dcterms:created xsi:type="dcterms:W3CDTF">2013-03-05T14:53:00Z</dcterms:created>
  <dcterms:modified xsi:type="dcterms:W3CDTF">2013-03-05T17:06:00Z</dcterms:modified>
</cp:coreProperties>
</file>