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496F" w:rsidRDefault="0076496F" w:rsidP="0076496F">
      <w:pPr>
        <w:jc w:val="center"/>
        <w:rPr>
          <w:sz w:val="40"/>
          <w:szCs w:val="40"/>
        </w:rPr>
      </w:pPr>
    </w:p>
    <w:p w:rsidR="0076496F" w:rsidRDefault="0076496F" w:rsidP="0076496F">
      <w:pPr>
        <w:jc w:val="center"/>
        <w:rPr>
          <w:sz w:val="40"/>
          <w:szCs w:val="40"/>
        </w:rPr>
      </w:pPr>
    </w:p>
    <w:p w:rsidR="0076496F" w:rsidRDefault="0076496F" w:rsidP="0076496F">
      <w:pPr>
        <w:jc w:val="center"/>
        <w:rPr>
          <w:sz w:val="40"/>
          <w:szCs w:val="40"/>
        </w:rPr>
      </w:pPr>
    </w:p>
    <w:p w:rsidR="0076496F" w:rsidRDefault="0076496F" w:rsidP="0076496F">
      <w:pPr>
        <w:jc w:val="center"/>
        <w:rPr>
          <w:sz w:val="40"/>
          <w:szCs w:val="40"/>
        </w:rPr>
      </w:pPr>
    </w:p>
    <w:p w:rsidR="0076496F" w:rsidRDefault="0076496F" w:rsidP="0076496F">
      <w:pPr>
        <w:jc w:val="center"/>
        <w:rPr>
          <w:sz w:val="40"/>
          <w:szCs w:val="40"/>
        </w:rPr>
      </w:pPr>
      <w:r>
        <w:rPr>
          <w:rFonts w:hint="eastAsia"/>
          <w:sz w:val="40"/>
          <w:szCs w:val="40"/>
        </w:rPr>
        <w:t>香港教育學院</w:t>
      </w:r>
    </w:p>
    <w:p w:rsidR="009F2635" w:rsidRDefault="0076496F" w:rsidP="0076496F">
      <w:pPr>
        <w:jc w:val="center"/>
        <w:rPr>
          <w:sz w:val="40"/>
          <w:szCs w:val="40"/>
        </w:rPr>
      </w:pPr>
      <w:r>
        <w:rPr>
          <w:rFonts w:hint="eastAsia"/>
          <w:sz w:val="40"/>
          <w:szCs w:val="40"/>
        </w:rPr>
        <w:t>幼兒教育高級文憑</w:t>
      </w:r>
      <w:r>
        <w:rPr>
          <w:rFonts w:hint="eastAsia"/>
          <w:sz w:val="40"/>
          <w:szCs w:val="40"/>
        </w:rPr>
        <w:t>(</w:t>
      </w:r>
      <w:r>
        <w:rPr>
          <w:rFonts w:hint="eastAsia"/>
          <w:sz w:val="40"/>
          <w:szCs w:val="40"/>
        </w:rPr>
        <w:t>兩年全日制</w:t>
      </w:r>
      <w:r>
        <w:rPr>
          <w:rFonts w:hint="eastAsia"/>
          <w:sz w:val="40"/>
          <w:szCs w:val="40"/>
        </w:rPr>
        <w:t>)</w:t>
      </w:r>
      <w:r>
        <w:rPr>
          <w:rFonts w:hint="eastAsia"/>
          <w:sz w:val="40"/>
          <w:szCs w:val="40"/>
        </w:rPr>
        <w:t>一年級</w:t>
      </w:r>
    </w:p>
    <w:p w:rsidR="009B6E19" w:rsidRDefault="0076496F" w:rsidP="0076496F">
      <w:pPr>
        <w:jc w:val="center"/>
        <w:rPr>
          <w:sz w:val="40"/>
          <w:szCs w:val="40"/>
        </w:rPr>
      </w:pPr>
      <w:r>
        <w:rPr>
          <w:rFonts w:hint="eastAsia"/>
          <w:sz w:val="40"/>
          <w:szCs w:val="40"/>
        </w:rPr>
        <w:t>資訊及通訊科技之應用</w:t>
      </w:r>
    </w:p>
    <w:p w:rsidR="0076496F" w:rsidRDefault="0076496F" w:rsidP="0076496F">
      <w:pPr>
        <w:jc w:val="center"/>
        <w:rPr>
          <w:sz w:val="40"/>
          <w:szCs w:val="40"/>
        </w:rPr>
      </w:pPr>
      <w:r>
        <w:rPr>
          <w:rFonts w:hint="eastAsia"/>
          <w:sz w:val="40"/>
          <w:szCs w:val="40"/>
        </w:rPr>
        <w:t>個人習作</w:t>
      </w:r>
    </w:p>
    <w:p w:rsidR="009B6E19" w:rsidRDefault="009B6E19" w:rsidP="0076496F">
      <w:pPr>
        <w:jc w:val="center"/>
        <w:rPr>
          <w:sz w:val="40"/>
          <w:szCs w:val="40"/>
        </w:rPr>
      </w:pPr>
      <w:r>
        <w:rPr>
          <w:rFonts w:hint="eastAsia"/>
          <w:sz w:val="40"/>
          <w:szCs w:val="40"/>
        </w:rPr>
        <w:t>任教導師：鄭婉玲</w:t>
      </w:r>
    </w:p>
    <w:p w:rsidR="009B6E19" w:rsidRDefault="009B6E19" w:rsidP="0076496F">
      <w:pPr>
        <w:jc w:val="center"/>
        <w:rPr>
          <w:sz w:val="40"/>
          <w:szCs w:val="40"/>
        </w:rPr>
      </w:pPr>
      <w:r>
        <w:rPr>
          <w:rFonts w:hint="eastAsia"/>
          <w:sz w:val="40"/>
          <w:szCs w:val="40"/>
        </w:rPr>
        <w:t>遞交日期：</w:t>
      </w:r>
      <w:r>
        <w:rPr>
          <w:rFonts w:hint="eastAsia"/>
          <w:sz w:val="40"/>
          <w:szCs w:val="40"/>
        </w:rPr>
        <w:t>12-04-2014</w:t>
      </w:r>
    </w:p>
    <w:p w:rsidR="009B6E19" w:rsidRDefault="009B6E19" w:rsidP="0076496F">
      <w:pPr>
        <w:jc w:val="center"/>
        <w:rPr>
          <w:sz w:val="40"/>
          <w:szCs w:val="40"/>
        </w:rPr>
      </w:pPr>
    </w:p>
    <w:p w:rsidR="009B6E19" w:rsidRDefault="009B6E19">
      <w:pPr>
        <w:widowControl/>
        <w:rPr>
          <w:sz w:val="40"/>
          <w:szCs w:val="40"/>
        </w:rPr>
      </w:pPr>
      <w:r>
        <w:rPr>
          <w:sz w:val="40"/>
          <w:szCs w:val="40"/>
        </w:rPr>
        <w:br w:type="page"/>
      </w:r>
    </w:p>
    <w:p w:rsidR="00C1161C" w:rsidRPr="004C30AF" w:rsidRDefault="00C1161C" w:rsidP="00C1161C">
      <w:pPr>
        <w:pStyle w:val="ListParagraph"/>
        <w:numPr>
          <w:ilvl w:val="0"/>
          <w:numId w:val="10"/>
        </w:numPr>
        <w:ind w:leftChars="0"/>
        <w:rPr>
          <w:szCs w:val="24"/>
        </w:rPr>
      </w:pPr>
      <w:r w:rsidRPr="004C30AF">
        <w:rPr>
          <w:rFonts w:hint="eastAsia"/>
          <w:szCs w:val="24"/>
        </w:rPr>
        <w:lastRenderedPageBreak/>
        <w:t>引言：</w:t>
      </w:r>
    </w:p>
    <w:p w:rsidR="00C1161C" w:rsidRPr="00095BC3" w:rsidRDefault="00011BDB" w:rsidP="00FD1811">
      <w:pPr>
        <w:pStyle w:val="NormalWeb"/>
        <w:spacing w:before="0" w:beforeAutospacing="0" w:after="0" w:afterAutospacing="0"/>
        <w:ind w:firstLine="360"/>
        <w:jc w:val="both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 w:cs="Arial" w:hint="eastAsia"/>
          <w:color w:val="000000"/>
        </w:rPr>
        <w:t>我們的幼稚園名叫樂趣幼稚園，</w:t>
      </w:r>
      <w:r w:rsidR="00692C9A">
        <w:rPr>
          <w:rFonts w:asciiTheme="minorEastAsia" w:eastAsiaTheme="minorEastAsia" w:hAnsiTheme="minorEastAsia" w:cs="Arial" w:hint="eastAsia"/>
          <w:color w:val="000000"/>
        </w:rPr>
        <w:t>以建構主義為宗旨，</w:t>
      </w:r>
      <w:r w:rsidR="00177681">
        <w:rPr>
          <w:rFonts w:asciiTheme="minorEastAsia" w:eastAsiaTheme="minorEastAsia" w:hAnsiTheme="minorEastAsia" w:cs="Arial" w:hint="eastAsia"/>
          <w:color w:val="000000"/>
        </w:rPr>
        <w:t>主要希望透過資訊科技讓幼兒成為學習的主動者，培育他們的多元智能和探索精神，迎接</w:t>
      </w:r>
      <w:r w:rsidR="004C30AF" w:rsidRPr="004C30AF">
        <w:rPr>
          <w:rFonts w:asciiTheme="minorEastAsia" w:eastAsiaTheme="minorEastAsia" w:hAnsiTheme="minorEastAsia" w:cs="Arial"/>
          <w:color w:val="000000"/>
        </w:rPr>
        <w:t>21世紀</w:t>
      </w:r>
      <w:r w:rsidR="00177681">
        <w:rPr>
          <w:rFonts w:asciiTheme="minorEastAsia" w:eastAsiaTheme="minorEastAsia" w:hAnsiTheme="minorEastAsia" w:cs="Arial" w:hint="eastAsia"/>
          <w:color w:val="000000"/>
        </w:rPr>
        <w:t>的挑戰。我設計的兩項活動以動物作主題，對像是K3A的學生，約5-6歲，以不同的資訊科技</w:t>
      </w:r>
      <w:proofErr w:type="gramStart"/>
      <w:r w:rsidR="00177681">
        <w:rPr>
          <w:rFonts w:asciiTheme="minorEastAsia" w:eastAsiaTheme="minorEastAsia" w:hAnsiTheme="minorEastAsia" w:cs="Arial" w:hint="eastAsia"/>
          <w:color w:val="000000"/>
        </w:rPr>
        <w:t>軟硬件去達成</w:t>
      </w:r>
      <w:proofErr w:type="gramEnd"/>
      <w:r w:rsidR="00177681">
        <w:rPr>
          <w:rFonts w:asciiTheme="minorEastAsia" w:eastAsiaTheme="minorEastAsia" w:hAnsiTheme="minorEastAsia" w:cs="Arial" w:hint="eastAsia"/>
          <w:color w:val="000000"/>
        </w:rPr>
        <w:t>教學目標。</w:t>
      </w:r>
    </w:p>
    <w:p w:rsidR="009B6E19" w:rsidRDefault="009B6E19" w:rsidP="00C1161C">
      <w:pPr>
        <w:pStyle w:val="ListParagraph"/>
        <w:numPr>
          <w:ilvl w:val="0"/>
          <w:numId w:val="10"/>
        </w:numPr>
        <w:ind w:leftChars="0"/>
        <w:rPr>
          <w:szCs w:val="24"/>
        </w:rPr>
      </w:pPr>
      <w:r w:rsidRPr="00C1161C">
        <w:rPr>
          <w:rFonts w:hint="eastAsia"/>
          <w:szCs w:val="24"/>
        </w:rPr>
        <w:t>活動分析：</w:t>
      </w:r>
    </w:p>
    <w:p w:rsidR="00063C03" w:rsidRPr="00063C03" w:rsidRDefault="00063C03" w:rsidP="00063C03">
      <w:pPr>
        <w:pStyle w:val="ListParagraph"/>
        <w:numPr>
          <w:ilvl w:val="1"/>
          <w:numId w:val="10"/>
        </w:numPr>
        <w:ind w:leftChars="0"/>
        <w:rPr>
          <w:szCs w:val="24"/>
        </w:rPr>
      </w:pPr>
      <w:r w:rsidRPr="00063C03">
        <w:rPr>
          <w:rFonts w:hint="eastAsia"/>
          <w:szCs w:val="24"/>
        </w:rPr>
        <w:t>團體活動</w:t>
      </w:r>
    </w:p>
    <w:p w:rsidR="00493415" w:rsidRPr="00063C03" w:rsidRDefault="00692C9A" w:rsidP="00063C03">
      <w:pPr>
        <w:ind w:firstLine="360"/>
        <w:rPr>
          <w:rFonts w:asciiTheme="minorEastAsia" w:hAnsiTheme="minorEastAsia"/>
          <w:szCs w:val="24"/>
        </w:rPr>
      </w:pPr>
      <w:r w:rsidRPr="00063C03">
        <w:rPr>
          <w:rFonts w:hint="eastAsia"/>
          <w:szCs w:val="24"/>
        </w:rPr>
        <w:t>在第一項團體活動中，我以</w:t>
      </w:r>
      <w:r w:rsidR="00095BC3" w:rsidRPr="00063C03">
        <w:rPr>
          <w:rFonts w:hint="eastAsia"/>
          <w:szCs w:val="24"/>
        </w:rPr>
        <w:t>動物</w:t>
      </w:r>
      <w:r w:rsidRPr="00063C03">
        <w:rPr>
          <w:rFonts w:hint="eastAsia"/>
          <w:szCs w:val="24"/>
        </w:rPr>
        <w:t>作為</w:t>
      </w:r>
      <w:r w:rsidR="00095BC3" w:rsidRPr="00063C03">
        <w:rPr>
          <w:rFonts w:hint="eastAsia"/>
          <w:szCs w:val="24"/>
        </w:rPr>
        <w:t>主</w:t>
      </w:r>
      <w:r w:rsidRPr="00063C03">
        <w:rPr>
          <w:rFonts w:hint="eastAsia"/>
          <w:szCs w:val="24"/>
        </w:rPr>
        <w:t>題</w:t>
      </w:r>
      <w:r w:rsidR="00095BC3" w:rsidRPr="00063C03">
        <w:rPr>
          <w:rFonts w:hint="eastAsia"/>
          <w:szCs w:val="24"/>
        </w:rPr>
        <w:t>，小鳥為副題</w:t>
      </w:r>
      <w:r w:rsidRPr="00063C03">
        <w:rPr>
          <w:rFonts w:hint="eastAsia"/>
          <w:szCs w:val="24"/>
        </w:rPr>
        <w:t>。</w:t>
      </w:r>
      <w:r w:rsidR="00095BC3" w:rsidRPr="00063C03">
        <w:rPr>
          <w:rFonts w:asciiTheme="minorEastAsia" w:hAnsiTheme="minorEastAsia" w:hint="eastAsia"/>
          <w:szCs w:val="24"/>
        </w:rPr>
        <w:t>天性好奇的幼兒對身邊的大自然事物很感興趣，所以我以小鳥作為副題，滿足他們對四周事物的求</w:t>
      </w:r>
      <w:r w:rsidR="00E53242" w:rsidRPr="00063C03">
        <w:rPr>
          <w:rFonts w:asciiTheme="minorEastAsia" w:hAnsiTheme="minorEastAsia" w:hint="eastAsia"/>
          <w:szCs w:val="24"/>
        </w:rPr>
        <w:t>知欲</w:t>
      </w:r>
      <w:r w:rsidR="00095BC3" w:rsidRPr="00063C03">
        <w:rPr>
          <w:rFonts w:asciiTheme="minorEastAsia" w:hAnsiTheme="minorEastAsia" w:hint="eastAsia"/>
          <w:szCs w:val="24"/>
        </w:rPr>
        <w:t>。</w:t>
      </w:r>
    </w:p>
    <w:p w:rsidR="00E53242" w:rsidRPr="00AB5CBE" w:rsidRDefault="00AB5CBE" w:rsidP="00FD1811">
      <w:pPr>
        <w:ind w:firstLine="36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小鳥是日常生活中常見的動物，幼兒普遍見過小鳥，可是小鳥飛得快而且在高空盤旋</w:t>
      </w:r>
      <w:r w:rsidR="00FD1811">
        <w:rPr>
          <w:rFonts w:asciiTheme="minorEastAsia" w:hAnsiTheme="minorEastAsia" w:hint="eastAsia"/>
          <w:szCs w:val="24"/>
        </w:rPr>
        <w:t>，要觀察</w:t>
      </w:r>
      <w:proofErr w:type="gramStart"/>
      <w:r w:rsidR="00FD1811">
        <w:rPr>
          <w:rFonts w:asciiTheme="minorEastAsia" w:hAnsiTheme="minorEastAsia" w:hint="eastAsia"/>
          <w:szCs w:val="24"/>
        </w:rPr>
        <w:t>牠</w:t>
      </w:r>
      <w:proofErr w:type="gramEnd"/>
      <w:r w:rsidR="00FD1811">
        <w:rPr>
          <w:rFonts w:asciiTheme="minorEastAsia" w:hAnsiTheme="minorEastAsia" w:hint="eastAsia"/>
          <w:szCs w:val="24"/>
        </w:rPr>
        <w:t>們的特徵不容易</w:t>
      </w:r>
      <w:r>
        <w:rPr>
          <w:rFonts w:asciiTheme="minorEastAsia" w:hAnsiTheme="minorEastAsia" w:hint="eastAsia"/>
          <w:szCs w:val="24"/>
        </w:rPr>
        <w:t>，</w:t>
      </w:r>
      <w:r w:rsidR="00FD1811">
        <w:rPr>
          <w:rFonts w:asciiTheme="minorEastAsia" w:hAnsiTheme="minorEastAsia" w:hint="eastAsia"/>
          <w:szCs w:val="24"/>
        </w:rPr>
        <w:t>所以要用資訊科技來解決這個難題，例如用電腦搜尋有關相片，提供不同種類的雀鳥，讓幼兒能夠觀察靜止中的小鳥，並且從中歸納出特徵。</w:t>
      </w:r>
      <w:r w:rsidR="006E677D">
        <w:rPr>
          <w:rFonts w:asciiTheme="minorEastAsia" w:hAnsiTheme="minorEastAsia" w:hint="eastAsia"/>
          <w:szCs w:val="24"/>
        </w:rPr>
        <w:t>在選擇主題時有了資訊科技的幫助，我們的選擇不再局限於教學資源的提供上，而是可以開展一些平日幼兒</w:t>
      </w:r>
      <w:r w:rsidR="00B4151E">
        <w:rPr>
          <w:rFonts w:asciiTheme="minorEastAsia" w:hAnsiTheme="minorEastAsia" w:hint="eastAsia"/>
          <w:szCs w:val="24"/>
        </w:rPr>
        <w:t>無法</w:t>
      </w:r>
      <w:r w:rsidR="006E677D">
        <w:rPr>
          <w:rFonts w:asciiTheme="minorEastAsia" w:hAnsiTheme="minorEastAsia" w:hint="eastAsia"/>
          <w:szCs w:val="24"/>
        </w:rPr>
        <w:t>接觸的事物，好像小鳥</w:t>
      </w:r>
      <w:r w:rsidR="00325D2C">
        <w:rPr>
          <w:rFonts w:asciiTheme="minorEastAsia" w:hAnsiTheme="minorEastAsia" w:hint="eastAsia"/>
          <w:szCs w:val="24"/>
        </w:rPr>
        <w:t>和</w:t>
      </w:r>
      <w:r w:rsidR="006E677D">
        <w:rPr>
          <w:rFonts w:asciiTheme="minorEastAsia" w:hAnsiTheme="minorEastAsia" w:hint="eastAsia"/>
          <w:szCs w:val="24"/>
        </w:rPr>
        <w:t>深海魚</w:t>
      </w:r>
      <w:r w:rsidR="00325D2C">
        <w:rPr>
          <w:rFonts w:asciiTheme="minorEastAsia" w:hAnsiTheme="minorEastAsia" w:hint="eastAsia"/>
          <w:szCs w:val="24"/>
        </w:rPr>
        <w:t>，甚至是大陽星宿，我們都可以從網上搜集這些資料，然後以更生動有趣的方式介紹給幼兒，</w:t>
      </w:r>
      <w:proofErr w:type="gramStart"/>
      <w:r w:rsidR="00935A60">
        <w:rPr>
          <w:rFonts w:asciiTheme="minorEastAsia" w:hAnsiTheme="minorEastAsia" w:hint="eastAsia"/>
          <w:szCs w:val="24"/>
        </w:rPr>
        <w:t>擴</w:t>
      </w:r>
      <w:r w:rsidR="00325D2C">
        <w:rPr>
          <w:rFonts w:asciiTheme="minorEastAsia" w:hAnsiTheme="minorEastAsia" w:hint="eastAsia"/>
          <w:szCs w:val="24"/>
        </w:rPr>
        <w:t>闊他們</w:t>
      </w:r>
      <w:proofErr w:type="gramEnd"/>
      <w:r w:rsidR="00325D2C">
        <w:rPr>
          <w:rFonts w:asciiTheme="minorEastAsia" w:hAnsiTheme="minorEastAsia" w:hint="eastAsia"/>
          <w:szCs w:val="24"/>
        </w:rPr>
        <w:t>的眼界。</w:t>
      </w:r>
    </w:p>
    <w:p w:rsidR="00E53242" w:rsidRDefault="00FD1811" w:rsidP="006E677D">
      <w:pPr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ab/>
        <w:t>在兒歌方面，我選用了簡報和影片來提供視聽方面的</w:t>
      </w:r>
      <w:r w:rsidR="006E677D">
        <w:rPr>
          <w:rFonts w:asciiTheme="minorEastAsia" w:hAnsiTheme="minorEastAsia" w:hint="eastAsia"/>
          <w:szCs w:val="24"/>
        </w:rPr>
        <w:t>享受。</w:t>
      </w:r>
      <w:r w:rsidR="00E53242" w:rsidRPr="00FD1811">
        <w:rPr>
          <w:rFonts w:asciiTheme="minorEastAsia" w:hAnsiTheme="minorEastAsia" w:hint="eastAsia"/>
          <w:szCs w:val="24"/>
        </w:rPr>
        <w:t>沈亦珍(民46)年做過一項關於感官學習成效的研究，她發現</w:t>
      </w:r>
      <w:r w:rsidR="00646BFF" w:rsidRPr="00FD1811">
        <w:rPr>
          <w:rFonts w:asciiTheme="minorEastAsia" w:hAnsiTheme="minorEastAsia" w:hint="eastAsia"/>
          <w:szCs w:val="24"/>
        </w:rPr>
        <w:t>人類獲得經驗</w:t>
      </w:r>
      <w:r w:rsidR="00935A60">
        <w:rPr>
          <w:rFonts w:asciiTheme="minorEastAsia" w:hAnsiTheme="minorEastAsia" w:hint="eastAsia"/>
          <w:szCs w:val="24"/>
        </w:rPr>
        <w:t>的途徑中，視覺經驗</w:t>
      </w:r>
      <w:proofErr w:type="gramStart"/>
      <w:r w:rsidR="00935A60">
        <w:rPr>
          <w:rFonts w:asciiTheme="minorEastAsia" w:hAnsiTheme="minorEastAsia" w:hint="eastAsia"/>
          <w:szCs w:val="24"/>
        </w:rPr>
        <w:t>佔</w:t>
      </w:r>
      <w:proofErr w:type="gramEnd"/>
      <w:r w:rsidR="00935A60">
        <w:rPr>
          <w:rFonts w:asciiTheme="minorEastAsia" w:hAnsiTheme="minorEastAsia" w:hint="eastAsia"/>
          <w:szCs w:val="24"/>
        </w:rPr>
        <w:t>四成，聽覺經驗</w:t>
      </w:r>
      <w:proofErr w:type="gramStart"/>
      <w:r w:rsidR="00935A60">
        <w:rPr>
          <w:rFonts w:asciiTheme="minorEastAsia" w:hAnsiTheme="minorEastAsia" w:hint="eastAsia"/>
          <w:szCs w:val="24"/>
        </w:rPr>
        <w:t>佔</w:t>
      </w:r>
      <w:proofErr w:type="gramEnd"/>
      <w:r w:rsidR="00935A60">
        <w:rPr>
          <w:rFonts w:asciiTheme="minorEastAsia" w:hAnsiTheme="minorEastAsia" w:hint="eastAsia"/>
          <w:szCs w:val="24"/>
        </w:rPr>
        <w:t>約兩成五，如果視聽覺混合，則</w:t>
      </w:r>
      <w:r w:rsidR="00646BFF" w:rsidRPr="00FD1811">
        <w:rPr>
          <w:rFonts w:asciiTheme="minorEastAsia" w:hAnsiTheme="minorEastAsia" w:hint="eastAsia"/>
          <w:szCs w:val="24"/>
        </w:rPr>
        <w:t>可高達七成，即是說明了視聽教育可以讓人類學得更快、學得更多和記得更久(</w:t>
      </w:r>
      <w:r w:rsidR="00005263">
        <w:rPr>
          <w:rFonts w:asciiTheme="minorEastAsia" w:hAnsiTheme="minorEastAsia" w:hint="eastAsia"/>
          <w:szCs w:val="24"/>
        </w:rPr>
        <w:t>李宗薇引，1991</w:t>
      </w:r>
      <w:r w:rsidR="00646BFF" w:rsidRPr="00FD1811">
        <w:rPr>
          <w:rFonts w:asciiTheme="minorEastAsia" w:hAnsiTheme="minorEastAsia" w:hint="eastAsia"/>
          <w:szCs w:val="24"/>
        </w:rPr>
        <w:t>)</w:t>
      </w:r>
      <w:r w:rsidR="003E0BA7" w:rsidRPr="00FD1811">
        <w:rPr>
          <w:rFonts w:asciiTheme="minorEastAsia" w:hAnsiTheme="minorEastAsia" w:hint="eastAsia"/>
          <w:szCs w:val="24"/>
        </w:rPr>
        <w:t>。</w:t>
      </w:r>
      <w:r w:rsidR="00935A60">
        <w:rPr>
          <w:rFonts w:asciiTheme="minorEastAsia" w:hAnsiTheme="minorEastAsia" w:hint="eastAsia"/>
          <w:szCs w:val="24"/>
        </w:rPr>
        <w:t>可見，幼兒從視聽兩方面一起吸收，能夠令</w:t>
      </w:r>
      <w:r w:rsidR="006E677D">
        <w:rPr>
          <w:rFonts w:asciiTheme="minorEastAsia" w:hAnsiTheme="minorEastAsia" w:hint="eastAsia"/>
          <w:szCs w:val="24"/>
        </w:rPr>
        <w:t>他</w:t>
      </w:r>
      <w:r w:rsidR="00EB2B52">
        <w:rPr>
          <w:rFonts w:asciiTheme="minorEastAsia" w:hAnsiTheme="minorEastAsia" w:hint="eastAsia"/>
          <w:szCs w:val="24"/>
        </w:rPr>
        <w:t>們</w:t>
      </w:r>
      <w:r w:rsidR="00935A60">
        <w:rPr>
          <w:rFonts w:asciiTheme="minorEastAsia" w:hAnsiTheme="minorEastAsia" w:hint="eastAsia"/>
          <w:szCs w:val="24"/>
        </w:rPr>
        <w:t>的記憶</w:t>
      </w:r>
      <w:proofErr w:type="gramStart"/>
      <w:r w:rsidR="00935A60">
        <w:rPr>
          <w:rFonts w:asciiTheme="minorEastAsia" w:hAnsiTheme="minorEastAsia" w:hint="eastAsia"/>
          <w:szCs w:val="24"/>
        </w:rPr>
        <w:t>更深刻和持久</w:t>
      </w:r>
      <w:proofErr w:type="gramEnd"/>
      <w:r w:rsidR="006E677D">
        <w:rPr>
          <w:rFonts w:asciiTheme="minorEastAsia" w:hAnsiTheme="minorEastAsia" w:hint="eastAsia"/>
          <w:szCs w:val="24"/>
        </w:rPr>
        <w:t>，</w:t>
      </w:r>
      <w:r w:rsidR="00EB2B52">
        <w:rPr>
          <w:rFonts w:asciiTheme="minorEastAsia" w:hAnsiTheme="minorEastAsia" w:hint="eastAsia"/>
          <w:szCs w:val="24"/>
        </w:rPr>
        <w:t>學習效率比只用視覺更高。所以，我除了用簡報展示兒歌歌詞外，也用</w:t>
      </w:r>
      <w:r w:rsidR="00BD75F7">
        <w:rPr>
          <w:rFonts w:asciiTheme="minorEastAsia" w:hAnsiTheme="minorEastAsia" w:hint="eastAsia"/>
          <w:szCs w:val="24"/>
        </w:rPr>
        <w:t>迷你擴音器來播放</w:t>
      </w:r>
      <w:r w:rsidR="00EB2B52">
        <w:rPr>
          <w:rFonts w:asciiTheme="minorEastAsia" w:hAnsiTheme="minorEastAsia" w:hint="eastAsia"/>
          <w:szCs w:val="24"/>
        </w:rPr>
        <w:t>影片的音樂</w:t>
      </w:r>
      <w:r w:rsidR="00BD75F7">
        <w:rPr>
          <w:rFonts w:asciiTheme="minorEastAsia" w:hAnsiTheme="minorEastAsia" w:hint="eastAsia"/>
          <w:szCs w:val="24"/>
        </w:rPr>
        <w:t>，</w:t>
      </w:r>
      <w:r w:rsidR="00EB2B52">
        <w:rPr>
          <w:rFonts w:asciiTheme="minorEastAsia" w:hAnsiTheme="minorEastAsia" w:hint="eastAsia"/>
          <w:szCs w:val="24"/>
        </w:rPr>
        <w:t>增加聽覺經驗，有了視聽方面的資訊，他們能夠更容易學習新的兒歌。</w:t>
      </w:r>
    </w:p>
    <w:p w:rsidR="00B15828" w:rsidRPr="00B15828" w:rsidRDefault="00B15828" w:rsidP="00B15828">
      <w:pPr>
        <w:ind w:firstLine="48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有學者提倡</w:t>
      </w:r>
      <w:r w:rsidRPr="00B15828">
        <w:rPr>
          <w:rFonts w:asciiTheme="minorEastAsia" w:hAnsiTheme="minorEastAsia" w:hint="eastAsia"/>
          <w:szCs w:val="24"/>
        </w:rPr>
        <w:t>電化教育</w:t>
      </w:r>
      <w:r>
        <w:rPr>
          <w:rFonts w:asciiTheme="minorEastAsia" w:hAnsiTheme="minorEastAsia" w:hint="eastAsia"/>
          <w:szCs w:val="24"/>
        </w:rPr>
        <w:t>，</w:t>
      </w:r>
      <w:r w:rsidRPr="00B15828">
        <w:rPr>
          <w:rFonts w:asciiTheme="minorEastAsia" w:hAnsiTheme="minorEastAsia" w:hint="eastAsia"/>
          <w:szCs w:val="24"/>
        </w:rPr>
        <w:t>即是現代化的教學媒體的使用，</w:t>
      </w:r>
      <w:r>
        <w:rPr>
          <w:rFonts w:asciiTheme="minorEastAsia" w:hAnsiTheme="minorEastAsia" w:hint="eastAsia"/>
          <w:szCs w:val="24"/>
        </w:rPr>
        <w:t>對學生傳授知識和進行能力培養，</w:t>
      </w:r>
      <w:r w:rsidRPr="00B15828">
        <w:rPr>
          <w:rFonts w:asciiTheme="minorEastAsia" w:hAnsiTheme="minorEastAsia" w:hint="eastAsia"/>
          <w:szCs w:val="24"/>
        </w:rPr>
        <w:t>有利於集中學生的注意力，增加學習積極性(鄭慶昇、黃顯槐、李鷹…戴瑞林等，1997)。</w:t>
      </w:r>
      <w:r w:rsidR="007A584D">
        <w:rPr>
          <w:rFonts w:asciiTheme="minorEastAsia" w:hAnsiTheme="minorEastAsia" w:hint="eastAsia"/>
          <w:szCs w:val="24"/>
        </w:rPr>
        <w:t>運用</w:t>
      </w:r>
      <w:r>
        <w:rPr>
          <w:rFonts w:asciiTheme="minorEastAsia" w:hAnsiTheme="minorEastAsia" w:hint="eastAsia"/>
          <w:szCs w:val="24"/>
        </w:rPr>
        <w:t>手</w:t>
      </w:r>
      <w:proofErr w:type="gramStart"/>
      <w:r>
        <w:rPr>
          <w:rFonts w:asciiTheme="minorEastAsia" w:hAnsiTheme="minorEastAsia" w:hint="eastAsia"/>
          <w:szCs w:val="24"/>
        </w:rPr>
        <w:t>捲</w:t>
      </w:r>
      <w:proofErr w:type="gramEnd"/>
      <w:r>
        <w:rPr>
          <w:rFonts w:asciiTheme="minorEastAsia" w:hAnsiTheme="minorEastAsia" w:hint="eastAsia"/>
          <w:szCs w:val="24"/>
        </w:rPr>
        <w:t>鋼琴能夠</w:t>
      </w:r>
      <w:r w:rsidR="007A584D">
        <w:rPr>
          <w:rFonts w:asciiTheme="minorEastAsia" w:hAnsiTheme="minorEastAsia" w:hint="eastAsia"/>
          <w:szCs w:val="24"/>
        </w:rPr>
        <w:t>隨意配合幼兒的速度去唱兒歌，而且功能繁多，無論在課室中或是音樂室都可以讓幼兒享受兒歌的樂趣，有助培養他們對音樂的</w:t>
      </w:r>
      <w:r w:rsidR="00935A60">
        <w:rPr>
          <w:rFonts w:asciiTheme="minorEastAsia" w:hAnsiTheme="minorEastAsia" w:hint="eastAsia"/>
          <w:szCs w:val="24"/>
        </w:rPr>
        <w:t>敏感性</w:t>
      </w:r>
      <w:r w:rsidR="007A584D">
        <w:rPr>
          <w:rFonts w:asciiTheme="minorEastAsia" w:hAnsiTheme="minorEastAsia" w:hint="eastAsia"/>
          <w:szCs w:val="24"/>
        </w:rPr>
        <w:t>。</w:t>
      </w:r>
      <w:r>
        <w:rPr>
          <w:rFonts w:asciiTheme="minorEastAsia" w:hAnsiTheme="minorEastAsia" w:hint="eastAsia"/>
          <w:szCs w:val="24"/>
        </w:rPr>
        <w:t>傳話寶寶和小明星麥克風</w:t>
      </w:r>
      <w:r w:rsidR="00061017">
        <w:rPr>
          <w:rFonts w:asciiTheme="minorEastAsia" w:hAnsiTheme="minorEastAsia" w:hint="eastAsia"/>
          <w:szCs w:val="24"/>
        </w:rPr>
        <w:t>造</w:t>
      </w:r>
      <w:r w:rsidR="007A584D">
        <w:rPr>
          <w:rFonts w:asciiTheme="minorEastAsia" w:hAnsiTheme="minorEastAsia" w:hint="eastAsia"/>
          <w:szCs w:val="24"/>
        </w:rPr>
        <w:t>型可愛，吸引</w:t>
      </w:r>
      <w:r>
        <w:rPr>
          <w:rFonts w:asciiTheme="minorEastAsia" w:hAnsiTheme="minorEastAsia" w:hint="eastAsia"/>
          <w:szCs w:val="24"/>
        </w:rPr>
        <w:t>幼兒的注意</w:t>
      </w:r>
      <w:r w:rsidR="00935A60">
        <w:rPr>
          <w:rFonts w:asciiTheme="minorEastAsia" w:hAnsiTheme="minorEastAsia" w:hint="eastAsia"/>
          <w:szCs w:val="24"/>
        </w:rPr>
        <w:t>力</w:t>
      </w:r>
      <w:r>
        <w:rPr>
          <w:rFonts w:asciiTheme="minorEastAsia" w:hAnsiTheme="minorEastAsia" w:hint="eastAsia"/>
          <w:szCs w:val="24"/>
        </w:rPr>
        <w:t>，而且他們利用</w:t>
      </w:r>
      <w:r w:rsidR="007A584D">
        <w:rPr>
          <w:rFonts w:asciiTheme="minorEastAsia" w:hAnsiTheme="minorEastAsia" w:hint="eastAsia"/>
          <w:szCs w:val="24"/>
        </w:rPr>
        <w:t>這些工具</w:t>
      </w:r>
      <w:r w:rsidR="00061017">
        <w:rPr>
          <w:rFonts w:asciiTheme="minorEastAsia" w:hAnsiTheme="minorEastAsia" w:hint="eastAsia"/>
          <w:szCs w:val="24"/>
        </w:rPr>
        <w:t>去錄音</w:t>
      </w:r>
      <w:r w:rsidR="007A584D">
        <w:rPr>
          <w:rFonts w:asciiTheme="minorEastAsia" w:hAnsiTheme="minorEastAsia" w:hint="eastAsia"/>
          <w:szCs w:val="24"/>
        </w:rPr>
        <w:t>可以</w:t>
      </w:r>
      <w:r w:rsidR="00061017">
        <w:rPr>
          <w:rFonts w:asciiTheme="minorEastAsia" w:hAnsiTheme="minorEastAsia" w:hint="eastAsia"/>
          <w:szCs w:val="24"/>
        </w:rPr>
        <w:t>播放</w:t>
      </w:r>
      <w:r w:rsidR="007A584D">
        <w:rPr>
          <w:rFonts w:asciiTheme="minorEastAsia" w:hAnsiTheme="minorEastAsia" w:hint="eastAsia"/>
          <w:szCs w:val="24"/>
        </w:rPr>
        <w:t>自己</w:t>
      </w:r>
      <w:r w:rsidR="00061017">
        <w:rPr>
          <w:rFonts w:asciiTheme="minorEastAsia" w:hAnsiTheme="minorEastAsia" w:hint="eastAsia"/>
          <w:szCs w:val="24"/>
        </w:rPr>
        <w:t>的聲音，</w:t>
      </w:r>
      <w:r w:rsidR="007A584D">
        <w:rPr>
          <w:rFonts w:asciiTheme="minorEastAsia" w:hAnsiTheme="minorEastAsia" w:hint="eastAsia"/>
          <w:szCs w:val="24"/>
        </w:rPr>
        <w:t>增加課堂互動性</w:t>
      </w:r>
      <w:r w:rsidR="00061017">
        <w:rPr>
          <w:rFonts w:asciiTheme="minorEastAsia" w:hAnsiTheme="minorEastAsia" w:hint="eastAsia"/>
          <w:szCs w:val="24"/>
        </w:rPr>
        <w:t>，因此他們會更積極投入學習。</w:t>
      </w:r>
    </w:p>
    <w:p w:rsidR="00063C03" w:rsidRPr="00063C03" w:rsidRDefault="00063C03" w:rsidP="00063C03">
      <w:pPr>
        <w:pStyle w:val="ListParagraph"/>
        <w:numPr>
          <w:ilvl w:val="1"/>
          <w:numId w:val="10"/>
        </w:numPr>
        <w:autoSpaceDE w:val="0"/>
        <w:autoSpaceDN w:val="0"/>
        <w:adjustRightInd w:val="0"/>
        <w:ind w:leftChars="0"/>
        <w:rPr>
          <w:rFonts w:asciiTheme="minorEastAsia" w:hAnsiTheme="minorEastAsia" w:cs="AdobeMingStd-Light"/>
          <w:color w:val="231F20"/>
          <w:kern w:val="0"/>
          <w:szCs w:val="24"/>
        </w:rPr>
      </w:pPr>
      <w:r>
        <w:rPr>
          <w:rFonts w:asciiTheme="minorEastAsia" w:hAnsiTheme="minorEastAsia" w:cs="AdobeMingStd-Light" w:hint="eastAsia"/>
          <w:color w:val="231F20"/>
          <w:kern w:val="0"/>
          <w:szCs w:val="24"/>
        </w:rPr>
        <w:t>個</w:t>
      </w:r>
      <w:r w:rsidRPr="00063C03">
        <w:rPr>
          <w:rFonts w:asciiTheme="minorEastAsia" w:hAnsiTheme="minorEastAsia" w:cs="AdobeMingStd-Light" w:hint="eastAsia"/>
          <w:color w:val="231F20"/>
          <w:kern w:val="0"/>
          <w:szCs w:val="24"/>
        </w:rPr>
        <w:t>人活動</w:t>
      </w:r>
    </w:p>
    <w:p w:rsidR="007169F3" w:rsidRDefault="00BD75F7" w:rsidP="00EC500D">
      <w:pPr>
        <w:autoSpaceDE w:val="0"/>
        <w:autoSpaceDN w:val="0"/>
        <w:adjustRightInd w:val="0"/>
        <w:ind w:firstLine="360"/>
        <w:rPr>
          <w:rFonts w:asciiTheme="minorEastAsia" w:hAnsiTheme="minorEastAsia" w:cs="AdobeMingStd-Light"/>
          <w:color w:val="231F20"/>
          <w:kern w:val="0"/>
          <w:szCs w:val="24"/>
        </w:rPr>
      </w:pPr>
      <w:r w:rsidRPr="00063C03">
        <w:rPr>
          <w:rFonts w:asciiTheme="minorEastAsia" w:hAnsiTheme="minorEastAsia" w:cs="AdobeMingStd-Light" w:hint="eastAsia"/>
          <w:color w:val="231F20"/>
          <w:kern w:val="0"/>
          <w:szCs w:val="24"/>
        </w:rPr>
        <w:t>根據香港教育統籌局的指引(2006)，</w:t>
      </w:r>
      <w:r w:rsidR="00EB2B52" w:rsidRPr="00063C03">
        <w:rPr>
          <w:rFonts w:asciiTheme="minorEastAsia" w:hAnsiTheme="minorEastAsia" w:cs="AdobeMingStd-Light" w:hint="eastAsia"/>
          <w:color w:val="231F20"/>
          <w:kern w:val="0"/>
          <w:szCs w:val="24"/>
        </w:rPr>
        <w:t>現今一些日常生活的「必需品」，如資訊科技產品</w:t>
      </w:r>
      <w:r w:rsidRPr="00063C03">
        <w:rPr>
          <w:rFonts w:asciiTheme="minorEastAsia" w:hAnsiTheme="minorEastAsia" w:cs="AdobeMingStd-Light" w:hint="eastAsia"/>
          <w:color w:val="231F20"/>
          <w:kern w:val="0"/>
          <w:szCs w:val="24"/>
        </w:rPr>
        <w:t>、</w:t>
      </w:r>
      <w:r w:rsidR="00EB2B52" w:rsidRPr="00063C03">
        <w:rPr>
          <w:rFonts w:asciiTheme="minorEastAsia" w:hAnsiTheme="minorEastAsia" w:cs="AdobeMingStd-Light" w:hint="eastAsia"/>
          <w:color w:val="231F20"/>
          <w:kern w:val="0"/>
          <w:szCs w:val="24"/>
        </w:rPr>
        <w:t>先進的交通工具和幼兒常接觸到的</w:t>
      </w:r>
      <w:r w:rsidRPr="00063C03">
        <w:rPr>
          <w:rFonts w:asciiTheme="minorEastAsia" w:hAnsiTheme="minorEastAsia" w:cs="AdobeMingStd-Light" w:hint="eastAsia"/>
          <w:color w:val="231F20"/>
          <w:kern w:val="0"/>
          <w:szCs w:val="24"/>
        </w:rPr>
        <w:t>電器</w:t>
      </w:r>
      <w:r w:rsidR="00EB2B52" w:rsidRPr="00063C03">
        <w:rPr>
          <w:rFonts w:asciiTheme="minorEastAsia" w:hAnsiTheme="minorEastAsia" w:cs="AdobeMingStd-Light" w:hint="eastAsia"/>
          <w:color w:val="231F20"/>
          <w:kern w:val="0"/>
          <w:szCs w:val="24"/>
        </w:rPr>
        <w:t>等，都是科學應用於社會</w:t>
      </w:r>
      <w:r w:rsidRPr="00063C03">
        <w:rPr>
          <w:rFonts w:asciiTheme="minorEastAsia" w:hAnsiTheme="minorEastAsia" w:cs="AdobeMingStd-Light" w:hint="eastAsia"/>
          <w:color w:val="231F20"/>
          <w:kern w:val="0"/>
          <w:szCs w:val="24"/>
        </w:rPr>
        <w:t>的科技產品。透過接觸，幼兒能體會到科學、科技與現實</w:t>
      </w:r>
      <w:r w:rsidR="00EB2B52" w:rsidRPr="00063C03">
        <w:rPr>
          <w:rFonts w:asciiTheme="minorEastAsia" w:hAnsiTheme="minorEastAsia" w:cs="AdobeMingStd-Light" w:hint="eastAsia"/>
          <w:color w:val="231F20"/>
          <w:kern w:val="0"/>
          <w:szCs w:val="24"/>
        </w:rPr>
        <w:t>生活之間的密切關係</w:t>
      </w:r>
      <w:r w:rsidR="00061017">
        <w:rPr>
          <w:rFonts w:asciiTheme="minorEastAsia" w:hAnsiTheme="minorEastAsia" w:cs="AdobeMingStd-Light" w:hint="eastAsia"/>
          <w:color w:val="231F20"/>
          <w:kern w:val="0"/>
          <w:szCs w:val="24"/>
        </w:rPr>
        <w:t>。</w:t>
      </w:r>
      <w:r w:rsidR="00935A60">
        <w:rPr>
          <w:rFonts w:asciiTheme="minorEastAsia" w:hAnsiTheme="minorEastAsia" w:cs="AdobeMingStd-Light" w:hint="eastAsia"/>
          <w:color w:val="231F20"/>
          <w:kern w:val="0"/>
          <w:szCs w:val="24"/>
        </w:rPr>
        <w:t>既然</w:t>
      </w:r>
      <w:r w:rsidR="00E6735A">
        <w:rPr>
          <w:rFonts w:asciiTheme="minorEastAsia" w:hAnsiTheme="minorEastAsia" w:cs="AdobeMingStd-Light" w:hint="eastAsia"/>
          <w:color w:val="231F20"/>
          <w:kern w:val="0"/>
          <w:szCs w:val="24"/>
        </w:rPr>
        <w:t>幼兒在日常生活中已經接觸</w:t>
      </w:r>
      <w:r w:rsidR="000C4DF6">
        <w:rPr>
          <w:rFonts w:asciiTheme="minorEastAsia" w:hAnsiTheme="minorEastAsia" w:cs="AdobeMingStd-Light" w:hint="eastAsia"/>
          <w:color w:val="231F20"/>
          <w:kern w:val="0"/>
          <w:szCs w:val="24"/>
        </w:rPr>
        <w:t>過電子產品，學校亦</w:t>
      </w:r>
      <w:r w:rsidR="001E0394">
        <w:rPr>
          <w:rFonts w:asciiTheme="minorEastAsia" w:hAnsiTheme="minorEastAsia" w:cs="AdobeMingStd-Light" w:hint="eastAsia"/>
          <w:color w:val="231F20"/>
          <w:kern w:val="0"/>
          <w:szCs w:val="24"/>
        </w:rPr>
        <w:t>應該提供這些機會讓他們透過媒體工具學習。</w:t>
      </w:r>
      <w:r w:rsidR="003C1F55">
        <w:rPr>
          <w:rFonts w:asciiTheme="minorEastAsia" w:hAnsiTheme="minorEastAsia" w:cs="AdobeMingStd-Light" w:hint="eastAsia"/>
          <w:color w:val="231F20"/>
          <w:kern w:val="0"/>
          <w:szCs w:val="24"/>
        </w:rPr>
        <w:t>在個人活動中，</w:t>
      </w:r>
      <w:r w:rsidR="001E0394">
        <w:rPr>
          <w:rFonts w:asciiTheme="minorEastAsia" w:hAnsiTheme="minorEastAsia" w:cs="AdobeMingStd-Light" w:hint="eastAsia"/>
          <w:color w:val="231F20"/>
          <w:kern w:val="0"/>
          <w:szCs w:val="24"/>
        </w:rPr>
        <w:t>進</w:t>
      </w:r>
      <w:r w:rsidR="003C1F55">
        <w:rPr>
          <w:rFonts w:asciiTheme="minorEastAsia" w:hAnsiTheme="minorEastAsia" w:cs="AdobeMingStd-Light" w:hint="eastAsia"/>
          <w:color w:val="231F20"/>
          <w:kern w:val="0"/>
          <w:szCs w:val="24"/>
        </w:rPr>
        <w:t>入</w:t>
      </w:r>
      <w:proofErr w:type="gramStart"/>
      <w:r w:rsidR="003C1F55">
        <w:rPr>
          <w:rFonts w:asciiTheme="minorEastAsia" w:hAnsiTheme="minorEastAsia" w:cs="AdobeMingStd-Light" w:hint="eastAsia"/>
          <w:color w:val="231F20"/>
          <w:kern w:val="0"/>
          <w:szCs w:val="24"/>
        </w:rPr>
        <w:t>創作角</w:t>
      </w:r>
      <w:proofErr w:type="gramEnd"/>
      <w:r w:rsidR="003C1F55">
        <w:rPr>
          <w:rFonts w:asciiTheme="minorEastAsia" w:hAnsiTheme="minorEastAsia" w:cs="AdobeMingStd-Light" w:hint="eastAsia"/>
          <w:color w:val="231F20"/>
          <w:kern w:val="0"/>
          <w:szCs w:val="24"/>
        </w:rPr>
        <w:t>的幼兒</w:t>
      </w:r>
      <w:r w:rsidR="001E0394">
        <w:rPr>
          <w:rFonts w:asciiTheme="minorEastAsia" w:hAnsiTheme="minorEastAsia" w:cs="AdobeMingStd-Light" w:hint="eastAsia"/>
          <w:color w:val="231F20"/>
          <w:kern w:val="0"/>
          <w:szCs w:val="24"/>
        </w:rPr>
        <w:t>先用平板電腦</w:t>
      </w:r>
      <w:r w:rsidR="000C4DF6">
        <w:rPr>
          <w:rFonts w:asciiTheme="minorEastAsia" w:hAnsiTheme="minorEastAsia" w:cs="AdobeMingStd-Light" w:hint="eastAsia"/>
          <w:color w:val="231F20"/>
          <w:kern w:val="0"/>
          <w:szCs w:val="24"/>
        </w:rPr>
        <w:t>閱讀老師設計的電子書，內容配合動物主題</w:t>
      </w:r>
      <w:r w:rsidR="001E0394">
        <w:rPr>
          <w:rFonts w:asciiTheme="minorEastAsia" w:hAnsiTheme="minorEastAsia" w:cs="AdobeMingStd-Light" w:hint="eastAsia"/>
          <w:color w:val="231F20"/>
          <w:kern w:val="0"/>
          <w:szCs w:val="24"/>
        </w:rPr>
        <w:t>，然後用動</w:t>
      </w:r>
      <w:r w:rsidR="00935A60">
        <w:rPr>
          <w:rFonts w:asciiTheme="minorEastAsia" w:hAnsiTheme="minorEastAsia" w:cs="AdobeMingStd-Light" w:hint="eastAsia"/>
          <w:color w:val="231F20"/>
          <w:kern w:val="0"/>
          <w:szCs w:val="24"/>
        </w:rPr>
        <w:t>力沙設計一個自己喜愛的動物</w:t>
      </w:r>
      <w:r w:rsidR="001E0394">
        <w:rPr>
          <w:rFonts w:asciiTheme="minorEastAsia" w:hAnsiTheme="minorEastAsia" w:cs="AdobeMingStd-Light" w:hint="eastAsia"/>
          <w:color w:val="231F20"/>
          <w:kern w:val="0"/>
          <w:szCs w:val="24"/>
        </w:rPr>
        <w:t>，再用</w:t>
      </w:r>
      <w:proofErr w:type="gramStart"/>
      <w:r w:rsidR="001E0394">
        <w:rPr>
          <w:rFonts w:asciiTheme="minorEastAsia" w:hAnsiTheme="minorEastAsia" w:cs="AdobeMingStd-Light" w:hint="eastAsia"/>
          <w:color w:val="231F20"/>
          <w:kern w:val="0"/>
          <w:szCs w:val="24"/>
        </w:rPr>
        <w:t>兒童防</w:t>
      </w:r>
      <w:r w:rsidR="001E0394">
        <w:rPr>
          <w:rFonts w:asciiTheme="minorEastAsia" w:hAnsiTheme="minorEastAsia" w:cs="AdobeMingStd-Light" w:hint="eastAsia"/>
          <w:color w:val="231F20"/>
          <w:kern w:val="0"/>
          <w:szCs w:val="24"/>
        </w:rPr>
        <w:lastRenderedPageBreak/>
        <w:t>摔相機</w:t>
      </w:r>
      <w:proofErr w:type="gramEnd"/>
      <w:r w:rsidR="001E0394">
        <w:rPr>
          <w:rFonts w:asciiTheme="minorEastAsia" w:hAnsiTheme="minorEastAsia" w:cs="AdobeMingStd-Light" w:hint="eastAsia"/>
          <w:color w:val="231F20"/>
          <w:kern w:val="0"/>
          <w:szCs w:val="24"/>
        </w:rPr>
        <w:t>替自己的作品拍照，老師會集齊照片製作一個相片集。幼兒在這個活動中</w:t>
      </w:r>
      <w:r w:rsidR="00EC500D">
        <w:rPr>
          <w:rFonts w:asciiTheme="minorEastAsia" w:hAnsiTheme="minorEastAsia" w:cs="AdobeMingStd-Light" w:hint="eastAsia"/>
          <w:color w:val="231F20"/>
          <w:kern w:val="0"/>
          <w:szCs w:val="24"/>
        </w:rPr>
        <w:t>全程由自己主導，不論是閱讀電子書或是拍照都是</w:t>
      </w:r>
      <w:r w:rsidR="001E0394">
        <w:rPr>
          <w:rFonts w:asciiTheme="minorEastAsia" w:hAnsiTheme="minorEastAsia" w:cs="AdobeMingStd-Light" w:hint="eastAsia"/>
          <w:color w:val="231F20"/>
          <w:kern w:val="0"/>
          <w:szCs w:val="24"/>
        </w:rPr>
        <w:t>幼兒親自</w:t>
      </w:r>
      <w:r w:rsidR="00EC500D">
        <w:rPr>
          <w:rFonts w:asciiTheme="minorEastAsia" w:hAnsiTheme="minorEastAsia" w:cs="AdobeMingStd-Light" w:hint="eastAsia"/>
          <w:color w:val="231F20"/>
          <w:kern w:val="0"/>
          <w:szCs w:val="24"/>
        </w:rPr>
        <w:t>進行，符合杜威的「做中學」理念，讓他們</w:t>
      </w:r>
      <w:r w:rsidR="001E0394">
        <w:rPr>
          <w:rFonts w:asciiTheme="minorEastAsia" w:hAnsiTheme="minorEastAsia" w:cs="AdobeMingStd-Light" w:hint="eastAsia"/>
          <w:color w:val="231F20"/>
          <w:kern w:val="0"/>
          <w:szCs w:val="24"/>
        </w:rPr>
        <w:t>學習如何用那些科技產品，</w:t>
      </w:r>
      <w:r w:rsidR="00EC500D">
        <w:rPr>
          <w:rFonts w:asciiTheme="minorEastAsia" w:hAnsiTheme="minorEastAsia" w:cs="AdobeMingStd-Light" w:hint="eastAsia"/>
          <w:color w:val="231F20"/>
          <w:kern w:val="0"/>
          <w:szCs w:val="24"/>
        </w:rPr>
        <w:t>汲取知識的同時</w:t>
      </w:r>
      <w:r w:rsidR="00C64AC9">
        <w:rPr>
          <w:rFonts w:asciiTheme="minorEastAsia" w:hAnsiTheme="minorEastAsia" w:cs="AdobeMingStd-Light" w:hint="eastAsia"/>
          <w:color w:val="231F20"/>
          <w:kern w:val="0"/>
          <w:szCs w:val="24"/>
        </w:rPr>
        <w:t>習得技能，而且能明白科技與生活其實是息息相關的。</w:t>
      </w:r>
    </w:p>
    <w:p w:rsidR="00EC500D" w:rsidRDefault="00EC500D" w:rsidP="00EC500D">
      <w:pPr>
        <w:autoSpaceDE w:val="0"/>
        <w:autoSpaceDN w:val="0"/>
        <w:adjustRightInd w:val="0"/>
        <w:ind w:firstLine="360"/>
        <w:rPr>
          <w:rFonts w:asciiTheme="minorEastAsia" w:hAnsiTheme="minorEastAsia" w:cs="AdobeMingStd-Light"/>
          <w:color w:val="231F20"/>
          <w:kern w:val="0"/>
          <w:szCs w:val="24"/>
        </w:rPr>
      </w:pPr>
      <w:r>
        <w:rPr>
          <w:rFonts w:asciiTheme="minorEastAsia" w:hAnsiTheme="minorEastAsia" w:cs="AdobeMingStd-Light" w:hint="eastAsia"/>
          <w:color w:val="231F20"/>
          <w:kern w:val="0"/>
          <w:szCs w:val="24"/>
        </w:rPr>
        <w:t>這個活動亦符合</w:t>
      </w:r>
      <w:r w:rsidR="00D61664">
        <w:rPr>
          <w:rFonts w:asciiTheme="minorEastAsia" w:hAnsiTheme="minorEastAsia" w:cs="AdobeMingStd-Light" w:hint="eastAsia"/>
          <w:color w:val="231F20"/>
          <w:kern w:val="0"/>
          <w:szCs w:val="24"/>
        </w:rPr>
        <w:t>「發展合宜的幼兒</w:t>
      </w:r>
      <w:r w:rsidR="007169F3">
        <w:rPr>
          <w:rFonts w:asciiTheme="minorEastAsia" w:hAnsiTheme="minorEastAsia" w:cs="AdobeMingStd-Light" w:hint="eastAsia"/>
          <w:color w:val="231F20"/>
          <w:kern w:val="0"/>
          <w:szCs w:val="24"/>
        </w:rPr>
        <w:t>科技使用」三項準則。第一，</w:t>
      </w:r>
      <w:r>
        <w:rPr>
          <w:rFonts w:asciiTheme="minorEastAsia" w:hAnsiTheme="minorEastAsia" w:cs="AdobeMingStd-Light" w:hint="eastAsia"/>
          <w:color w:val="231F20"/>
          <w:kern w:val="0"/>
          <w:szCs w:val="24"/>
        </w:rPr>
        <w:t>支持課程的統整性</w:t>
      </w:r>
      <w:r w:rsidR="007169F3">
        <w:rPr>
          <w:rFonts w:asciiTheme="minorEastAsia" w:hAnsiTheme="minorEastAsia" w:cs="AdobeMingStd-Light" w:hint="eastAsia"/>
          <w:color w:val="231F20"/>
          <w:kern w:val="0"/>
          <w:szCs w:val="24"/>
        </w:rPr>
        <w:t>，課程中幼兒會使用動力沙製作模型，又會用數碼相機</w:t>
      </w:r>
      <w:r w:rsidR="0049311B">
        <w:rPr>
          <w:rFonts w:asciiTheme="minorEastAsia" w:hAnsiTheme="minorEastAsia" w:cs="AdobeMingStd-Light" w:hint="eastAsia"/>
          <w:color w:val="231F20"/>
          <w:kern w:val="0"/>
          <w:szCs w:val="24"/>
        </w:rPr>
        <w:t>拍照，有助他們於</w:t>
      </w:r>
      <w:r>
        <w:rPr>
          <w:rFonts w:asciiTheme="minorEastAsia" w:hAnsiTheme="minorEastAsia" w:cs="AdobeMingStd-Light" w:hint="eastAsia"/>
          <w:color w:val="231F20"/>
          <w:kern w:val="0"/>
          <w:szCs w:val="24"/>
        </w:rPr>
        <w:t>藝術和科技</w:t>
      </w:r>
      <w:r w:rsidR="0049311B">
        <w:rPr>
          <w:rFonts w:asciiTheme="minorEastAsia" w:hAnsiTheme="minorEastAsia" w:cs="AdobeMingStd-Light" w:hint="eastAsia"/>
          <w:color w:val="231F20"/>
          <w:kern w:val="0"/>
          <w:szCs w:val="24"/>
        </w:rPr>
        <w:t>應用的發展。第二，</w:t>
      </w:r>
      <w:r>
        <w:rPr>
          <w:rFonts w:asciiTheme="minorEastAsia" w:hAnsiTheme="minorEastAsia" w:cs="AdobeMingStd-Light" w:hint="eastAsia"/>
          <w:color w:val="231F20"/>
          <w:kern w:val="0"/>
          <w:szCs w:val="24"/>
        </w:rPr>
        <w:t>能讓幼兒主控</w:t>
      </w:r>
      <w:r w:rsidR="0049311B">
        <w:rPr>
          <w:rFonts w:asciiTheme="minorEastAsia" w:hAnsiTheme="minorEastAsia" w:cs="AdobeMingStd-Light" w:hint="eastAsia"/>
          <w:color w:val="231F20"/>
          <w:kern w:val="0"/>
          <w:szCs w:val="24"/>
        </w:rPr>
        <w:t>，幼兒</w:t>
      </w:r>
      <w:r w:rsidR="002C2B9D">
        <w:rPr>
          <w:rFonts w:asciiTheme="minorEastAsia" w:hAnsiTheme="minorEastAsia" w:cs="AdobeMingStd-Light" w:hint="eastAsia"/>
          <w:color w:val="231F20"/>
          <w:kern w:val="0"/>
          <w:szCs w:val="24"/>
        </w:rPr>
        <w:t>主動接觸和操弄不同的數碼產品，增加應用經驗</w:t>
      </w:r>
      <w:r w:rsidR="00D61664">
        <w:rPr>
          <w:rFonts w:asciiTheme="minorEastAsia" w:hAnsiTheme="minorEastAsia" w:cs="AdobeMingStd-Light" w:hint="eastAsia"/>
          <w:color w:val="231F20"/>
          <w:kern w:val="0"/>
          <w:szCs w:val="24"/>
        </w:rPr>
        <w:t>，內化成自己的認知基模</w:t>
      </w:r>
      <w:r w:rsidR="002C2B9D">
        <w:rPr>
          <w:rFonts w:asciiTheme="minorEastAsia" w:hAnsiTheme="minorEastAsia" w:cs="AdobeMingStd-Light" w:hint="eastAsia"/>
          <w:color w:val="231F20"/>
          <w:kern w:val="0"/>
          <w:szCs w:val="24"/>
        </w:rPr>
        <w:t>。第三，讓幼兒</w:t>
      </w:r>
      <w:r>
        <w:rPr>
          <w:rFonts w:asciiTheme="minorEastAsia" w:hAnsiTheme="minorEastAsia" w:cs="AdobeMingStd-Light" w:hint="eastAsia"/>
          <w:color w:val="231F20"/>
          <w:kern w:val="0"/>
          <w:szCs w:val="24"/>
        </w:rPr>
        <w:t>感覺簡明易懂</w:t>
      </w:r>
      <w:r w:rsidR="00D61664">
        <w:rPr>
          <w:rFonts w:asciiTheme="minorEastAsia" w:hAnsiTheme="minorEastAsia" w:cs="AdobeMingStd-Light" w:hint="eastAsia"/>
          <w:color w:val="231F20"/>
          <w:kern w:val="0"/>
          <w:szCs w:val="24"/>
        </w:rPr>
        <w:t>，</w:t>
      </w:r>
      <w:r w:rsidR="002C2B9D">
        <w:rPr>
          <w:rFonts w:asciiTheme="minorEastAsia" w:hAnsiTheme="minorEastAsia" w:cs="AdobeMingStd-Light" w:hint="eastAsia"/>
          <w:color w:val="231F20"/>
          <w:kern w:val="0"/>
          <w:szCs w:val="24"/>
        </w:rPr>
        <w:t>活動中的</w:t>
      </w:r>
      <w:r w:rsidR="007169F3">
        <w:rPr>
          <w:rFonts w:asciiTheme="minorEastAsia" w:hAnsiTheme="minorEastAsia" w:cs="AdobeMingStd-Light" w:hint="eastAsia"/>
          <w:color w:val="231F20"/>
          <w:kern w:val="0"/>
          <w:szCs w:val="24"/>
        </w:rPr>
        <w:t>產品容易</w:t>
      </w:r>
      <w:r w:rsidR="009F2C3C">
        <w:rPr>
          <w:rFonts w:asciiTheme="minorEastAsia" w:hAnsiTheme="minorEastAsia" w:cs="AdobeMingStd-Light" w:hint="eastAsia"/>
          <w:color w:val="231F20"/>
          <w:kern w:val="0"/>
          <w:szCs w:val="24"/>
        </w:rPr>
        <w:t>操作</w:t>
      </w:r>
      <w:r w:rsidR="002C2B9D">
        <w:rPr>
          <w:rFonts w:asciiTheme="minorEastAsia" w:hAnsiTheme="minorEastAsia" w:cs="AdobeMingStd-Light" w:hint="eastAsia"/>
          <w:color w:val="231F20"/>
          <w:kern w:val="0"/>
          <w:szCs w:val="24"/>
        </w:rPr>
        <w:t>，配合老師的清晰指示下使用</w:t>
      </w:r>
      <w:proofErr w:type="gramStart"/>
      <w:r w:rsidR="002C2B9D">
        <w:rPr>
          <w:rFonts w:asciiTheme="minorEastAsia" w:hAnsiTheme="minorEastAsia" w:cs="AdobeMingStd-Light" w:hint="eastAsia"/>
          <w:color w:val="231F20"/>
          <w:kern w:val="0"/>
          <w:szCs w:val="24"/>
        </w:rPr>
        <w:t>不</w:t>
      </w:r>
      <w:proofErr w:type="gramEnd"/>
      <w:r w:rsidR="002C2B9D">
        <w:rPr>
          <w:rFonts w:asciiTheme="minorEastAsia" w:hAnsiTheme="minorEastAsia" w:cs="AdobeMingStd-Light" w:hint="eastAsia"/>
          <w:color w:val="231F20"/>
          <w:kern w:val="0"/>
          <w:szCs w:val="24"/>
        </w:rPr>
        <w:t>會令他們覺得困難</w:t>
      </w:r>
      <w:r>
        <w:rPr>
          <w:rFonts w:asciiTheme="minorEastAsia" w:hAnsiTheme="minorEastAsia" w:cs="AdobeMingStd-Light" w:hint="eastAsia"/>
          <w:color w:val="231F20"/>
          <w:kern w:val="0"/>
          <w:szCs w:val="24"/>
        </w:rPr>
        <w:t>。</w:t>
      </w:r>
    </w:p>
    <w:p w:rsidR="009F2C3C" w:rsidRDefault="009F2C3C" w:rsidP="009F2C3C">
      <w:pPr>
        <w:rPr>
          <w:szCs w:val="24"/>
        </w:rPr>
      </w:pPr>
      <w:r>
        <w:rPr>
          <w:rFonts w:hint="eastAsia"/>
          <w:szCs w:val="24"/>
        </w:rPr>
        <w:t>總結：</w:t>
      </w:r>
    </w:p>
    <w:p w:rsidR="007A584D" w:rsidRPr="00EB2B52" w:rsidRDefault="00BD75F7" w:rsidP="009F2C3C">
      <w:pPr>
        <w:ind w:firstLine="48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在這些活動中，我運用了</w:t>
      </w:r>
      <w:r w:rsidRPr="00EB2B52">
        <w:rPr>
          <w:rFonts w:asciiTheme="minorEastAsia" w:hAnsiTheme="minorEastAsia" w:hint="eastAsia"/>
          <w:szCs w:val="24"/>
        </w:rPr>
        <w:t>電腦和相關</w:t>
      </w:r>
      <w:r>
        <w:rPr>
          <w:rFonts w:asciiTheme="minorEastAsia" w:hAnsiTheme="minorEastAsia" w:hint="eastAsia"/>
          <w:szCs w:val="24"/>
        </w:rPr>
        <w:t>的</w:t>
      </w:r>
      <w:r w:rsidRPr="00EB2B52">
        <w:rPr>
          <w:rFonts w:asciiTheme="minorEastAsia" w:hAnsiTheme="minorEastAsia" w:hint="eastAsia"/>
          <w:szCs w:val="24"/>
        </w:rPr>
        <w:t>媒體工具</w:t>
      </w:r>
      <w:r>
        <w:rPr>
          <w:rFonts w:asciiTheme="minorEastAsia" w:hAnsiTheme="minorEastAsia" w:hint="eastAsia"/>
          <w:szCs w:val="24"/>
        </w:rPr>
        <w:t>，根據學者表示，</w:t>
      </w:r>
      <w:r w:rsidR="009F2C3C">
        <w:rPr>
          <w:rFonts w:asciiTheme="minorEastAsia" w:hAnsiTheme="minorEastAsia" w:hint="eastAsia"/>
          <w:szCs w:val="24"/>
        </w:rPr>
        <w:t>媒體工具可以扮演一個「較能幹的同伴」角色，</w:t>
      </w:r>
      <w:r w:rsidRPr="00EB2B52">
        <w:rPr>
          <w:rFonts w:asciiTheme="minorEastAsia" w:hAnsiTheme="minorEastAsia" w:hint="eastAsia"/>
          <w:szCs w:val="24"/>
        </w:rPr>
        <w:t>加強</w:t>
      </w:r>
      <w:r w:rsidR="009F2C3C">
        <w:rPr>
          <w:rFonts w:asciiTheme="minorEastAsia" w:hAnsiTheme="minorEastAsia" w:hint="eastAsia"/>
          <w:szCs w:val="24"/>
        </w:rPr>
        <w:t>幼兒的</w:t>
      </w:r>
      <w:r w:rsidRPr="00EB2B52">
        <w:rPr>
          <w:rFonts w:asciiTheme="minorEastAsia" w:hAnsiTheme="minorEastAsia" w:hint="eastAsia"/>
          <w:szCs w:val="24"/>
        </w:rPr>
        <w:t>最近發展區，並能在認知發展的階段</w:t>
      </w:r>
      <w:r>
        <w:rPr>
          <w:rFonts w:asciiTheme="minorEastAsia" w:hAnsiTheme="minorEastAsia" w:hint="eastAsia"/>
          <w:szCs w:val="24"/>
        </w:rPr>
        <w:t>中</w:t>
      </w:r>
      <w:r w:rsidRPr="00EB2B52">
        <w:rPr>
          <w:rFonts w:asciiTheme="minorEastAsia" w:hAnsiTheme="minorEastAsia" w:hint="eastAsia"/>
          <w:szCs w:val="24"/>
        </w:rPr>
        <w:t>促進對其他象徵和符號的學習(谷瑞勉譯，2001)。</w:t>
      </w:r>
      <w:r w:rsidR="009F2C3C">
        <w:rPr>
          <w:rFonts w:asciiTheme="minorEastAsia" w:hAnsiTheme="minorEastAsia" w:hint="eastAsia"/>
          <w:szCs w:val="24"/>
        </w:rPr>
        <w:t>所以在教學活動中使用資訊科技可以使幼兒更有效率地學習，</w:t>
      </w:r>
      <w:r w:rsidR="000B7758">
        <w:rPr>
          <w:rFonts w:asciiTheme="minorEastAsia" w:hAnsiTheme="minorEastAsia" w:hint="eastAsia"/>
          <w:szCs w:val="24"/>
        </w:rPr>
        <w:t>使教育更理想。</w:t>
      </w:r>
    </w:p>
    <w:p w:rsidR="00493415" w:rsidRDefault="00493415" w:rsidP="009B6E19">
      <w:pPr>
        <w:rPr>
          <w:szCs w:val="24"/>
        </w:rPr>
      </w:pPr>
    </w:p>
    <w:p w:rsidR="00152C08" w:rsidRPr="00BD75F7" w:rsidRDefault="00152C08" w:rsidP="00152C08">
      <w:pPr>
        <w:jc w:val="both"/>
        <w:rPr>
          <w:szCs w:val="24"/>
        </w:rPr>
      </w:pPr>
      <w:r>
        <w:rPr>
          <w:rFonts w:hint="eastAsia"/>
          <w:szCs w:val="24"/>
        </w:rPr>
        <w:t>字數：</w:t>
      </w:r>
      <w:r>
        <w:rPr>
          <w:rFonts w:hint="eastAsia"/>
          <w:szCs w:val="24"/>
        </w:rPr>
        <w:t>1514</w:t>
      </w:r>
    </w:p>
    <w:p w:rsidR="00493415" w:rsidRDefault="00493415" w:rsidP="009B6E19">
      <w:pPr>
        <w:rPr>
          <w:szCs w:val="24"/>
        </w:rPr>
      </w:pPr>
    </w:p>
    <w:p w:rsidR="00493415" w:rsidRDefault="00493415" w:rsidP="009B6E19">
      <w:pPr>
        <w:rPr>
          <w:szCs w:val="24"/>
        </w:rPr>
      </w:pPr>
    </w:p>
    <w:p w:rsidR="00493415" w:rsidRDefault="00493415" w:rsidP="009B6E19">
      <w:pPr>
        <w:rPr>
          <w:szCs w:val="24"/>
        </w:rPr>
      </w:pPr>
    </w:p>
    <w:p w:rsidR="00493415" w:rsidRDefault="00493415" w:rsidP="009B6E19">
      <w:pPr>
        <w:rPr>
          <w:szCs w:val="24"/>
        </w:rPr>
      </w:pPr>
    </w:p>
    <w:p w:rsidR="0070564E" w:rsidRDefault="0070564E" w:rsidP="009B6E19">
      <w:pPr>
        <w:rPr>
          <w:szCs w:val="24"/>
        </w:rPr>
      </w:pPr>
    </w:p>
    <w:p w:rsidR="0070564E" w:rsidRDefault="0070564E">
      <w:pPr>
        <w:widowControl/>
        <w:rPr>
          <w:szCs w:val="24"/>
        </w:rPr>
      </w:pPr>
      <w:r>
        <w:rPr>
          <w:szCs w:val="24"/>
        </w:rPr>
        <w:br w:type="page"/>
      </w:r>
    </w:p>
    <w:p w:rsidR="00493415" w:rsidRDefault="0070564E" w:rsidP="0070564E">
      <w:pPr>
        <w:jc w:val="center"/>
        <w:rPr>
          <w:szCs w:val="24"/>
        </w:rPr>
      </w:pPr>
      <w:r>
        <w:rPr>
          <w:rFonts w:hint="eastAsia"/>
          <w:szCs w:val="24"/>
        </w:rPr>
        <w:lastRenderedPageBreak/>
        <w:t>參考資料</w:t>
      </w:r>
    </w:p>
    <w:p w:rsidR="00005263" w:rsidRDefault="00005263" w:rsidP="0070564E">
      <w:pPr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李宗薇(1991)：《教學媒體與教育工學》，台北，師大書苑有限公司</w:t>
      </w:r>
    </w:p>
    <w:p w:rsidR="00005263" w:rsidRPr="00005263" w:rsidRDefault="00005263" w:rsidP="0070564E">
      <w:pPr>
        <w:rPr>
          <w:rFonts w:asciiTheme="minorEastAsia" w:hAnsiTheme="minorEastAsia"/>
          <w:szCs w:val="24"/>
        </w:rPr>
      </w:pPr>
    </w:p>
    <w:p w:rsidR="0070564E" w:rsidRDefault="00213F82" w:rsidP="0070564E">
      <w:pPr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鄭慶昇、黃顯槐、李鷹…戴瑞林等(</w:t>
      </w:r>
      <w:r w:rsidRPr="00B15828">
        <w:rPr>
          <w:rFonts w:asciiTheme="minorEastAsia" w:hAnsiTheme="minorEastAsia" w:hint="eastAsia"/>
          <w:szCs w:val="24"/>
        </w:rPr>
        <w:t>1997)</w:t>
      </w:r>
      <w:r>
        <w:rPr>
          <w:rFonts w:asciiTheme="minorEastAsia" w:hAnsiTheme="minorEastAsia" w:hint="eastAsia"/>
          <w:szCs w:val="24"/>
        </w:rPr>
        <w:t>：《教學工作技能訓練》，上海，華東師範大學出版社</w:t>
      </w:r>
    </w:p>
    <w:p w:rsidR="00213F82" w:rsidRDefault="00213F82" w:rsidP="0070564E">
      <w:pPr>
        <w:rPr>
          <w:rFonts w:asciiTheme="minorEastAsia" w:hAnsiTheme="minorEastAsia"/>
          <w:szCs w:val="24"/>
        </w:rPr>
      </w:pPr>
    </w:p>
    <w:p w:rsidR="00213F82" w:rsidRPr="00213F82" w:rsidRDefault="00213F82" w:rsidP="0070564E">
      <w:pPr>
        <w:rPr>
          <w:szCs w:val="24"/>
        </w:rPr>
      </w:pPr>
      <w:r>
        <w:rPr>
          <w:rFonts w:asciiTheme="minorEastAsia" w:hAnsiTheme="minorEastAsia"/>
          <w:szCs w:val="24"/>
        </w:rPr>
        <w:t>Lisbeth Dixon-Krauss</w:t>
      </w:r>
      <w:r>
        <w:rPr>
          <w:rFonts w:asciiTheme="minorEastAsia" w:hAnsiTheme="minorEastAsia" w:hint="eastAsia"/>
          <w:szCs w:val="24"/>
        </w:rPr>
        <w:t>編，谷瑞勉譯(2001)：</w:t>
      </w:r>
      <w:proofErr w:type="gramStart"/>
      <w:r>
        <w:rPr>
          <w:rFonts w:asciiTheme="minorEastAsia" w:hAnsiTheme="minorEastAsia" w:hint="eastAsia"/>
          <w:szCs w:val="24"/>
        </w:rPr>
        <w:t>《</w:t>
      </w:r>
      <w:proofErr w:type="gramEnd"/>
      <w:r>
        <w:rPr>
          <w:rFonts w:asciiTheme="minorEastAsia" w:hAnsiTheme="minorEastAsia" w:hint="eastAsia"/>
          <w:szCs w:val="24"/>
        </w:rPr>
        <w:t>教室中的維高斯基：仲介的讀寫教學貿評量</w:t>
      </w:r>
      <w:proofErr w:type="gramStart"/>
      <w:r>
        <w:rPr>
          <w:rFonts w:asciiTheme="minorEastAsia" w:hAnsiTheme="minorEastAsia" w:hint="eastAsia"/>
          <w:szCs w:val="24"/>
        </w:rPr>
        <w:t>》</w:t>
      </w:r>
      <w:proofErr w:type="gramEnd"/>
      <w:r>
        <w:rPr>
          <w:rFonts w:asciiTheme="minorEastAsia" w:hAnsiTheme="minorEastAsia" w:hint="eastAsia"/>
          <w:szCs w:val="24"/>
        </w:rPr>
        <w:t>，台北，心理出版社股份有限公司</w:t>
      </w:r>
    </w:p>
    <w:p w:rsidR="00493415" w:rsidRDefault="00493415" w:rsidP="009B6E19">
      <w:pPr>
        <w:rPr>
          <w:szCs w:val="24"/>
        </w:rPr>
      </w:pPr>
    </w:p>
    <w:p w:rsidR="00493415" w:rsidRDefault="0070564E" w:rsidP="009B6E19">
      <w:pPr>
        <w:rPr>
          <w:szCs w:val="24"/>
        </w:rPr>
      </w:pPr>
      <w:r>
        <w:rPr>
          <w:rFonts w:hint="eastAsia"/>
          <w:szCs w:val="24"/>
        </w:rPr>
        <w:t>香港教育統籌局</w:t>
      </w:r>
      <w:r>
        <w:rPr>
          <w:rFonts w:hint="eastAsia"/>
          <w:szCs w:val="24"/>
        </w:rPr>
        <w:t>(2006)</w:t>
      </w:r>
      <w:r>
        <w:rPr>
          <w:rFonts w:hint="eastAsia"/>
          <w:szCs w:val="24"/>
        </w:rPr>
        <w:t>：學前教育課程指引，頁</w:t>
      </w:r>
      <w:r>
        <w:rPr>
          <w:rFonts w:hint="eastAsia"/>
          <w:szCs w:val="24"/>
        </w:rPr>
        <w:t>27</w:t>
      </w:r>
      <w:r>
        <w:rPr>
          <w:rFonts w:hint="eastAsia"/>
          <w:szCs w:val="24"/>
        </w:rPr>
        <w:t>，檢自</w:t>
      </w:r>
      <w:r w:rsidRPr="0070564E">
        <w:rPr>
          <w:szCs w:val="24"/>
        </w:rPr>
        <w:t>http://www.edb.gov.hk/attachment/sc/edu-system/preprimary-kindergarten/overview/pre-primaryguide-net_tc.pdf</w:t>
      </w:r>
    </w:p>
    <w:p w:rsidR="00493415" w:rsidRDefault="00493415" w:rsidP="009B6E19">
      <w:pPr>
        <w:rPr>
          <w:szCs w:val="24"/>
        </w:rPr>
      </w:pPr>
    </w:p>
    <w:p w:rsidR="00493415" w:rsidRDefault="00493415" w:rsidP="009B6E19">
      <w:pPr>
        <w:rPr>
          <w:szCs w:val="24"/>
        </w:rPr>
      </w:pPr>
    </w:p>
    <w:p w:rsidR="00493415" w:rsidRDefault="00493415" w:rsidP="009B6E19">
      <w:pPr>
        <w:rPr>
          <w:szCs w:val="24"/>
        </w:rPr>
      </w:pPr>
    </w:p>
    <w:p w:rsidR="00493415" w:rsidRDefault="00493415" w:rsidP="009B6E19">
      <w:pPr>
        <w:rPr>
          <w:szCs w:val="24"/>
        </w:rPr>
      </w:pPr>
    </w:p>
    <w:p w:rsidR="00493415" w:rsidRDefault="00493415" w:rsidP="009B6E19">
      <w:pPr>
        <w:rPr>
          <w:szCs w:val="24"/>
        </w:rPr>
      </w:pPr>
    </w:p>
    <w:p w:rsidR="00493415" w:rsidRDefault="00493415" w:rsidP="009B6E19">
      <w:pPr>
        <w:rPr>
          <w:szCs w:val="24"/>
        </w:rPr>
      </w:pPr>
    </w:p>
    <w:p w:rsidR="00493415" w:rsidRDefault="00493415" w:rsidP="009B6E19">
      <w:pPr>
        <w:rPr>
          <w:szCs w:val="24"/>
        </w:rPr>
      </w:pPr>
    </w:p>
    <w:p w:rsidR="00493415" w:rsidRDefault="00493415" w:rsidP="009B6E19">
      <w:pPr>
        <w:rPr>
          <w:szCs w:val="24"/>
        </w:rPr>
      </w:pPr>
    </w:p>
    <w:p w:rsidR="00493415" w:rsidRDefault="00493415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F943ED" w:rsidRDefault="00F943ED" w:rsidP="009B6E19">
      <w:pPr>
        <w:rPr>
          <w:szCs w:val="24"/>
        </w:rPr>
      </w:pPr>
    </w:p>
    <w:p w:rsidR="00493415" w:rsidRDefault="00493415" w:rsidP="009B6E19">
      <w:pPr>
        <w:rPr>
          <w:szCs w:val="24"/>
        </w:rPr>
      </w:pPr>
      <w:r>
        <w:rPr>
          <w:rFonts w:hint="eastAsia"/>
          <w:szCs w:val="24"/>
        </w:rPr>
        <w:lastRenderedPageBreak/>
        <w:t>附錄</w:t>
      </w:r>
      <w:proofErr w:type="gramStart"/>
      <w:r>
        <w:rPr>
          <w:rFonts w:hint="eastAsia"/>
          <w:szCs w:val="24"/>
        </w:rPr>
        <w:t>一</w:t>
      </w:r>
      <w:proofErr w:type="gramEnd"/>
      <w:r>
        <w:rPr>
          <w:rFonts w:hint="eastAsia"/>
          <w:szCs w:val="24"/>
        </w:rPr>
        <w:t>：</w:t>
      </w:r>
      <w:r w:rsidR="00D4168C">
        <w:rPr>
          <w:rFonts w:hint="eastAsia"/>
          <w:szCs w:val="24"/>
        </w:rPr>
        <w:t>教學計劃</w:t>
      </w:r>
      <w:r w:rsidR="00832F5C">
        <w:rPr>
          <w:rFonts w:hint="eastAsia"/>
          <w:szCs w:val="24"/>
        </w:rPr>
        <w:t>(</w:t>
      </w:r>
      <w:r w:rsidR="00832F5C">
        <w:rPr>
          <w:rFonts w:hint="eastAsia"/>
          <w:szCs w:val="24"/>
        </w:rPr>
        <w:t>全班活動</w:t>
      </w:r>
      <w:r w:rsidR="00832F5C">
        <w:rPr>
          <w:rFonts w:hint="eastAsia"/>
          <w:szCs w:val="24"/>
        </w:rPr>
        <w:t>)</w:t>
      </w:r>
    </w:p>
    <w:p w:rsidR="00FA71B8" w:rsidRDefault="00FA71B8" w:rsidP="009B6E19">
      <w:pPr>
        <w:rPr>
          <w:szCs w:val="24"/>
        </w:rPr>
      </w:pPr>
      <w:r>
        <w:rPr>
          <w:rFonts w:hint="eastAsia"/>
          <w:szCs w:val="24"/>
        </w:rPr>
        <w:t>班別：</w:t>
      </w:r>
      <w:r>
        <w:rPr>
          <w:rFonts w:hint="eastAsia"/>
          <w:szCs w:val="24"/>
        </w:rPr>
        <w:t xml:space="preserve"> K3A                      </w:t>
      </w:r>
      <w:r>
        <w:rPr>
          <w:rFonts w:hint="eastAsia"/>
          <w:szCs w:val="24"/>
        </w:rPr>
        <w:t>人數：</w:t>
      </w:r>
      <w:r>
        <w:rPr>
          <w:rFonts w:hint="eastAsia"/>
          <w:szCs w:val="24"/>
        </w:rPr>
        <w:t xml:space="preserve">15 </w:t>
      </w:r>
    </w:p>
    <w:p w:rsidR="00FA71B8" w:rsidRDefault="00FA71B8" w:rsidP="009B6E19">
      <w:pPr>
        <w:rPr>
          <w:szCs w:val="24"/>
        </w:rPr>
      </w:pPr>
      <w:r>
        <w:rPr>
          <w:rFonts w:hint="eastAsia"/>
          <w:szCs w:val="24"/>
        </w:rPr>
        <w:t>主題：</w:t>
      </w:r>
      <w:r>
        <w:rPr>
          <w:rFonts w:hint="eastAsia"/>
          <w:szCs w:val="24"/>
        </w:rPr>
        <w:t xml:space="preserve"> </w:t>
      </w:r>
      <w:bookmarkStart w:id="0" w:name="_GoBack"/>
      <w:r>
        <w:rPr>
          <w:rFonts w:hint="eastAsia"/>
          <w:szCs w:val="24"/>
        </w:rPr>
        <w:t>動物</w:t>
      </w:r>
      <w:bookmarkEnd w:id="0"/>
      <w:r>
        <w:rPr>
          <w:rFonts w:hint="eastAsia"/>
          <w:szCs w:val="24"/>
        </w:rPr>
        <w:t xml:space="preserve">                     </w:t>
      </w:r>
      <w:r>
        <w:rPr>
          <w:rFonts w:hint="eastAsia"/>
          <w:szCs w:val="24"/>
        </w:rPr>
        <w:t>副題：</w:t>
      </w:r>
      <w:r>
        <w:rPr>
          <w:rFonts w:hint="eastAsia"/>
          <w:szCs w:val="24"/>
        </w:rPr>
        <w:t xml:space="preserve"> </w:t>
      </w:r>
      <w:r w:rsidR="001E11EB">
        <w:rPr>
          <w:rFonts w:hint="eastAsia"/>
          <w:szCs w:val="24"/>
        </w:rPr>
        <w:t>小鳥</w:t>
      </w:r>
      <w:r>
        <w:rPr>
          <w:rFonts w:hint="eastAsia"/>
          <w:szCs w:val="24"/>
        </w:rPr>
        <w:t xml:space="preserve"> </w:t>
      </w:r>
    </w:p>
    <w:p w:rsidR="00A85E82" w:rsidRDefault="00493415" w:rsidP="00A85E82">
      <w:pPr>
        <w:rPr>
          <w:rFonts w:asciiTheme="minorEastAsia" w:hAnsiTheme="minorEastAsia"/>
          <w:szCs w:val="24"/>
        </w:rPr>
      </w:pPr>
      <w:r>
        <w:rPr>
          <w:rFonts w:hint="eastAsia"/>
          <w:szCs w:val="24"/>
        </w:rPr>
        <w:t>教學目標：</w:t>
      </w:r>
    </w:p>
    <w:p w:rsidR="00FE2C5F" w:rsidRDefault="00A85E82" w:rsidP="00A85E82">
      <w:pPr>
        <w:pStyle w:val="ListParagraph"/>
        <w:numPr>
          <w:ilvl w:val="0"/>
          <w:numId w:val="11"/>
        </w:numPr>
        <w:ind w:leftChars="0"/>
        <w:rPr>
          <w:rFonts w:asciiTheme="minorEastAsia" w:hAnsiTheme="minorEastAsia"/>
          <w:szCs w:val="24"/>
        </w:rPr>
      </w:pPr>
      <w:r w:rsidRPr="00FE2C5F">
        <w:rPr>
          <w:rFonts w:asciiTheme="minorEastAsia" w:hAnsiTheme="minorEastAsia" w:hint="eastAsia"/>
          <w:szCs w:val="24"/>
        </w:rPr>
        <w:t>說出</w:t>
      </w:r>
      <w:r w:rsidR="004C30AF">
        <w:rPr>
          <w:rFonts w:asciiTheme="minorEastAsia" w:hAnsiTheme="minorEastAsia" w:hint="eastAsia"/>
          <w:szCs w:val="24"/>
        </w:rPr>
        <w:t>小鳥</w:t>
      </w:r>
      <w:r w:rsidRPr="00FE2C5F">
        <w:rPr>
          <w:rFonts w:asciiTheme="minorEastAsia" w:hAnsiTheme="minorEastAsia" w:hint="eastAsia"/>
          <w:szCs w:val="24"/>
        </w:rPr>
        <w:t>的特徵是</w:t>
      </w:r>
      <w:r w:rsidR="004C30AF">
        <w:rPr>
          <w:rFonts w:asciiTheme="minorEastAsia" w:hAnsiTheme="minorEastAsia" w:hint="eastAsia"/>
          <w:szCs w:val="24"/>
        </w:rPr>
        <w:t>一對翅膀</w:t>
      </w:r>
      <w:r w:rsidR="00BC357C">
        <w:rPr>
          <w:rFonts w:asciiTheme="minorEastAsia" w:hAnsiTheme="minorEastAsia" w:hint="eastAsia"/>
          <w:szCs w:val="24"/>
        </w:rPr>
        <w:t>、尖而長的嘴巴和爪子</w:t>
      </w:r>
      <w:r w:rsidR="00FE2C5F">
        <w:rPr>
          <w:rFonts w:asciiTheme="minorEastAsia" w:hAnsiTheme="minorEastAsia" w:hint="eastAsia"/>
          <w:szCs w:val="24"/>
        </w:rPr>
        <w:t>。</w:t>
      </w:r>
    </w:p>
    <w:p w:rsidR="00BC357C" w:rsidRDefault="00BC357C" w:rsidP="00A85E82">
      <w:pPr>
        <w:pStyle w:val="ListParagraph"/>
        <w:numPr>
          <w:ilvl w:val="0"/>
          <w:numId w:val="11"/>
        </w:numPr>
        <w:ind w:leftChars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能和其他幼兒進行小組討論。</w:t>
      </w:r>
    </w:p>
    <w:p w:rsidR="00FA71B8" w:rsidRDefault="00BF179A" w:rsidP="00A85E82">
      <w:pPr>
        <w:pStyle w:val="ListParagraph"/>
        <w:numPr>
          <w:ilvl w:val="0"/>
          <w:numId w:val="11"/>
        </w:numPr>
        <w:ind w:leftChars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能配合動作唱兒歌。</w:t>
      </w:r>
    </w:p>
    <w:p w:rsidR="00BC357C" w:rsidRDefault="00FE2C5F" w:rsidP="00A85E82">
      <w:pPr>
        <w:pStyle w:val="ListParagraph"/>
        <w:numPr>
          <w:ilvl w:val="0"/>
          <w:numId w:val="11"/>
        </w:numPr>
        <w:ind w:leftChars="0"/>
        <w:rPr>
          <w:rFonts w:asciiTheme="minorEastAsia" w:hAnsiTheme="minorEastAsia"/>
          <w:szCs w:val="24"/>
        </w:rPr>
      </w:pPr>
      <w:r w:rsidRPr="00FE2C5F">
        <w:rPr>
          <w:rFonts w:asciiTheme="minorEastAsia" w:hAnsiTheme="minorEastAsia" w:hint="eastAsia"/>
          <w:szCs w:val="24"/>
        </w:rPr>
        <w:t>培養愛護動物的情操。</w:t>
      </w:r>
    </w:p>
    <w:p w:rsidR="00A85E82" w:rsidRPr="00FE2C5F" w:rsidRDefault="00FE2C5F" w:rsidP="00BC357C">
      <w:pPr>
        <w:pStyle w:val="ListParagraph"/>
        <w:ind w:leftChars="0" w:left="360"/>
        <w:rPr>
          <w:rFonts w:asciiTheme="minorEastAsia" w:hAnsiTheme="minorEastAsia"/>
          <w:szCs w:val="24"/>
        </w:rPr>
      </w:pPr>
      <w:r w:rsidRPr="00FE2C5F">
        <w:rPr>
          <w:rFonts w:asciiTheme="minorEastAsia" w:hAnsiTheme="minorEastAsia" w:hint="eastAsia"/>
          <w:szCs w:val="24"/>
        </w:rPr>
        <w:t xml:space="preserve"> </w:t>
      </w:r>
    </w:p>
    <w:tbl>
      <w:tblPr>
        <w:tblStyle w:val="TableGrid"/>
        <w:tblW w:w="9039" w:type="dxa"/>
        <w:tblLook w:val="04A0" w:firstRow="1" w:lastRow="0" w:firstColumn="1" w:lastColumn="0" w:noHBand="0" w:noVBand="1"/>
      </w:tblPr>
      <w:tblGrid>
        <w:gridCol w:w="1668"/>
        <w:gridCol w:w="5670"/>
        <w:gridCol w:w="1701"/>
      </w:tblGrid>
      <w:tr w:rsidR="00FA71B8" w:rsidTr="00832F5C">
        <w:tc>
          <w:tcPr>
            <w:tcW w:w="1668" w:type="dxa"/>
          </w:tcPr>
          <w:p w:rsidR="00FA71B8" w:rsidRDefault="00FA71B8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時間/ 時段</w:t>
            </w:r>
          </w:p>
        </w:tc>
        <w:tc>
          <w:tcPr>
            <w:tcW w:w="5670" w:type="dxa"/>
          </w:tcPr>
          <w:p w:rsidR="00FA71B8" w:rsidRDefault="00FA71B8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教學內容：</w:t>
            </w:r>
          </w:p>
        </w:tc>
        <w:tc>
          <w:tcPr>
            <w:tcW w:w="1701" w:type="dxa"/>
          </w:tcPr>
          <w:p w:rsidR="00FA71B8" w:rsidRDefault="00FA71B8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資源：</w:t>
            </w:r>
          </w:p>
        </w:tc>
      </w:tr>
      <w:tr w:rsidR="00FA71B8" w:rsidTr="00832F5C">
        <w:tc>
          <w:tcPr>
            <w:tcW w:w="1668" w:type="dxa"/>
          </w:tcPr>
          <w:p w:rsidR="00FA71B8" w:rsidRDefault="00FA71B8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09：30-10：00</w:t>
            </w:r>
          </w:p>
          <w:p w:rsidR="00FA71B8" w:rsidRDefault="00FA71B8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主題</w:t>
            </w:r>
          </w:p>
          <w:p w:rsidR="009F2635" w:rsidRDefault="009F2635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30分鐘</w:t>
            </w:r>
          </w:p>
        </w:tc>
        <w:tc>
          <w:tcPr>
            <w:tcW w:w="5670" w:type="dxa"/>
          </w:tcPr>
          <w:p w:rsidR="00FA71B8" w:rsidRDefault="00832F5C" w:rsidP="00BF179A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</w:t>
            </w:r>
            <w:r w:rsidR="00BF179A">
              <w:rPr>
                <w:rFonts w:asciiTheme="minorEastAsia" w:hAnsiTheme="minorEastAsia" w:hint="eastAsia"/>
                <w:szCs w:val="24"/>
              </w:rPr>
              <w:t>老師展開話題：「</w:t>
            </w:r>
            <w:r w:rsidR="004C30AF">
              <w:rPr>
                <w:rFonts w:asciiTheme="minorEastAsia" w:hAnsiTheme="minorEastAsia" w:hint="eastAsia"/>
                <w:szCs w:val="24"/>
              </w:rPr>
              <w:t>天上的鳥兒</w:t>
            </w:r>
            <w:r w:rsidR="00BF179A">
              <w:rPr>
                <w:rFonts w:asciiTheme="minorEastAsia" w:hAnsiTheme="minorEastAsia" w:hint="eastAsia"/>
                <w:szCs w:val="24"/>
              </w:rPr>
              <w:t>是否動物</w:t>
            </w:r>
            <w:r w:rsidR="004C30AF">
              <w:rPr>
                <w:rFonts w:asciiTheme="minorEastAsia" w:hAnsiTheme="minorEastAsia" w:hint="eastAsia"/>
                <w:szCs w:val="24"/>
              </w:rPr>
              <w:t>的一種</w:t>
            </w:r>
            <w:r w:rsidR="00BF179A">
              <w:rPr>
                <w:rFonts w:asciiTheme="minorEastAsia" w:hAnsiTheme="minorEastAsia" w:hint="eastAsia"/>
                <w:szCs w:val="24"/>
              </w:rPr>
              <w:t>？」</w:t>
            </w:r>
          </w:p>
          <w:p w:rsidR="004F6CF0" w:rsidRDefault="00BF179A" w:rsidP="00BF179A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-老師</w:t>
            </w:r>
            <w:r w:rsidR="004C30AF">
              <w:rPr>
                <w:rFonts w:asciiTheme="minorEastAsia" w:hAnsiTheme="minorEastAsia" w:hint="eastAsia"/>
                <w:szCs w:val="24"/>
              </w:rPr>
              <w:t>以電腦</w:t>
            </w:r>
            <w:r w:rsidR="001E11EB">
              <w:rPr>
                <w:rFonts w:asciiTheme="minorEastAsia" w:hAnsiTheme="minorEastAsia" w:hint="eastAsia"/>
                <w:szCs w:val="24"/>
              </w:rPr>
              <w:t>、迷你</w:t>
            </w:r>
            <w:proofErr w:type="gramStart"/>
            <w:r w:rsidR="001E11EB">
              <w:rPr>
                <w:rFonts w:asciiTheme="minorEastAsia" w:hAnsiTheme="minorEastAsia" w:hint="eastAsia"/>
                <w:szCs w:val="24"/>
              </w:rPr>
              <w:t>投映器</w:t>
            </w:r>
            <w:proofErr w:type="gramEnd"/>
            <w:r w:rsidR="00BC357C">
              <w:rPr>
                <w:rFonts w:asciiTheme="minorEastAsia" w:hAnsiTheme="minorEastAsia" w:hint="eastAsia"/>
                <w:szCs w:val="24"/>
              </w:rPr>
              <w:t>、</w:t>
            </w:r>
            <w:r w:rsidR="00BC357C" w:rsidRPr="00BC357C">
              <w:rPr>
                <w:rFonts w:ascii="Arial" w:hAnsi="Arial" w:cs="Arial"/>
                <w:color w:val="000000"/>
                <w:szCs w:val="24"/>
              </w:rPr>
              <w:t>迷你擴音器</w:t>
            </w:r>
            <w:r w:rsidR="001E11EB">
              <w:rPr>
                <w:rFonts w:asciiTheme="minorEastAsia" w:hAnsiTheme="minorEastAsia" w:hint="eastAsia"/>
                <w:szCs w:val="24"/>
              </w:rPr>
              <w:t>和電子白板播放小鳥飛行時的情況</w:t>
            </w:r>
            <w:r w:rsidR="00BC357C">
              <w:rPr>
                <w:rFonts w:asciiTheme="minorEastAsia" w:hAnsiTheme="minorEastAsia" w:hint="eastAsia"/>
                <w:szCs w:val="24"/>
              </w:rPr>
              <w:t>。影片網址：</w:t>
            </w:r>
            <w:hyperlink r:id="rId9" w:history="1">
              <w:r w:rsidR="00BC357C" w:rsidRPr="00F31436">
                <w:rPr>
                  <w:rStyle w:val="Hyperlink"/>
                  <w:rFonts w:asciiTheme="minorEastAsia" w:hAnsiTheme="minorEastAsia"/>
                  <w:szCs w:val="24"/>
                </w:rPr>
                <w:t>https://www.youtube.com/watch?v=ZvQcvGfoW6I</w:t>
              </w:r>
            </w:hyperlink>
          </w:p>
          <w:p w:rsidR="00BC357C" w:rsidRDefault="00BC357C" w:rsidP="00BF179A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</w:t>
            </w:r>
            <w:r w:rsidR="00832F5C">
              <w:rPr>
                <w:rFonts w:asciiTheme="minorEastAsia" w:hAnsiTheme="minorEastAsia" w:hint="eastAsia"/>
                <w:szCs w:val="24"/>
              </w:rPr>
              <w:t>透過電腦和電子白板，</w:t>
            </w:r>
            <w:r>
              <w:rPr>
                <w:rFonts w:asciiTheme="minorEastAsia" w:hAnsiTheme="minorEastAsia" w:hint="eastAsia"/>
                <w:szCs w:val="24"/>
              </w:rPr>
              <w:t>以簡報展示</w:t>
            </w:r>
            <w:proofErr w:type="gramStart"/>
            <w:r>
              <w:rPr>
                <w:rFonts w:asciiTheme="minorEastAsia" w:hAnsiTheme="minorEastAsia" w:hint="eastAsia"/>
                <w:szCs w:val="24"/>
              </w:rPr>
              <w:t>不同雀</w:t>
            </w:r>
            <w:proofErr w:type="gramEnd"/>
            <w:r>
              <w:rPr>
                <w:rFonts w:asciiTheme="minorEastAsia" w:hAnsiTheme="minorEastAsia" w:hint="eastAsia"/>
                <w:szCs w:val="24"/>
              </w:rPr>
              <w:t>鳥的種類，然後</w:t>
            </w:r>
            <w:r w:rsidR="00A1648C">
              <w:rPr>
                <w:rFonts w:asciiTheme="minorEastAsia" w:hAnsiTheme="minorEastAsia" w:hint="eastAsia"/>
                <w:szCs w:val="24"/>
              </w:rPr>
              <w:t>問幼兒能否歸類出鳥兒的</w:t>
            </w:r>
            <w:r w:rsidR="00832F5C">
              <w:rPr>
                <w:rFonts w:asciiTheme="minorEastAsia" w:hAnsiTheme="minorEastAsia" w:hint="eastAsia"/>
                <w:szCs w:val="24"/>
              </w:rPr>
              <w:t>三大身體特徵。</w:t>
            </w:r>
          </w:p>
          <w:p w:rsidR="00832F5C" w:rsidRDefault="00832F5C" w:rsidP="00BF179A">
            <w:pPr>
              <w:rPr>
                <w:rFonts w:asciiTheme="minorEastAsia" w:hAnsiTheme="minorEastAsia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251610" cy="816764"/>
                  <wp:effectExtent l="19050" t="0" r="5690" b="0"/>
                  <wp:docPr id="1" name="圖片 1" descr="http://orientalbirdimages.org/images/data/wvm200220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orientalbirdimages.org/images/data/wvm200220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6634" cy="8135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453490" cy="1040434"/>
                  <wp:effectExtent l="19050" t="0" r="0" b="0"/>
                  <wp:docPr id="4" name="圖片 4" descr="http://photo.ecenter.idv.tw/albums/userpics/10001/IMG_028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photo.ecenter.idv.tw/albums/userpics/10001/IMG_028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585" cy="10433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32F5C" w:rsidRDefault="00832F5C" w:rsidP="00BF179A">
            <w:pPr>
              <w:rPr>
                <w:rFonts w:asciiTheme="minorEastAsia" w:hAnsiTheme="minorEastAsia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429740" cy="1109341"/>
                  <wp:effectExtent l="19050" t="0" r="0" b="0"/>
                  <wp:docPr id="7" name="圖片 7" descr="https://sp3.yimg.com/ib/th?id=HN.608031832935235939&amp;pid=15.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sp3.yimg.com/ib/th?id=HN.608031832935235939&amp;pid=15.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9682" cy="11092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>
                  <wp:extent cx="1246530" cy="1502169"/>
                  <wp:effectExtent l="19050" t="0" r="0" b="0"/>
                  <wp:docPr id="10" name="圖片 10" descr="http://archive.zo.ntu.edu.tw/bird/photo/main/B01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archive.zo.ntu.edu.tw/bird/photo/main/B01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309" cy="15031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32F5C" w:rsidRDefault="00832F5C" w:rsidP="00BF179A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-幼兒三人一組，進行小組討論。</w:t>
            </w:r>
          </w:p>
          <w:p w:rsidR="00832F5C" w:rsidRDefault="00832F5C" w:rsidP="00BF179A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-每組派一位幼兒出來在電子白板上圈出小鳥的特徵，可以嘗試寫出特徵的名字。</w:t>
            </w:r>
          </w:p>
          <w:p w:rsidR="00832F5C" w:rsidRDefault="00832F5C" w:rsidP="00BF179A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-老師說出答案，鼓勵幼兒多觀察身邊事物。</w:t>
            </w:r>
          </w:p>
          <w:p w:rsidR="00832F5C" w:rsidRDefault="00832F5C" w:rsidP="00BF179A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兒歌：</w:t>
            </w:r>
          </w:p>
          <w:p w:rsidR="00E37E82" w:rsidRDefault="00E37E82" w:rsidP="00E37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-老師：「今天為小朋友介紹一首關於小鳥的兒歌。」</w:t>
            </w:r>
            <w:r w:rsidR="008A5806">
              <w:rPr>
                <w:rFonts w:asciiTheme="minorEastAsia" w:hAnsiTheme="minorEastAsia" w:hint="eastAsia"/>
                <w:szCs w:val="24"/>
              </w:rPr>
              <w:t>-</w:t>
            </w:r>
            <w:r>
              <w:rPr>
                <w:rFonts w:asciiTheme="minorEastAsia" w:hAnsiTheme="minorEastAsia" w:hint="eastAsia"/>
                <w:szCs w:val="24"/>
              </w:rPr>
              <w:t>老師</w:t>
            </w:r>
            <w:r w:rsidR="008A5806">
              <w:rPr>
                <w:rFonts w:asciiTheme="minorEastAsia" w:hAnsiTheme="minorEastAsia" w:hint="eastAsia"/>
                <w:szCs w:val="24"/>
              </w:rPr>
              <w:t>展示兒歌歌詞，然後</w:t>
            </w:r>
            <w:r w:rsidR="002E6E6C">
              <w:rPr>
                <w:rFonts w:asciiTheme="minorEastAsia" w:hAnsiTheme="minorEastAsia" w:hint="eastAsia"/>
                <w:szCs w:val="24"/>
              </w:rPr>
              <w:t>用</w:t>
            </w:r>
            <w:r w:rsidR="002E6E6C" w:rsidRPr="00BC357C">
              <w:rPr>
                <w:rFonts w:ascii="Arial" w:hAnsi="Arial" w:cs="Arial"/>
                <w:color w:val="000000"/>
                <w:szCs w:val="24"/>
              </w:rPr>
              <w:t>迷你擴音器</w:t>
            </w:r>
            <w:r w:rsidR="008A5806">
              <w:rPr>
                <w:rFonts w:asciiTheme="minorEastAsia" w:hAnsiTheme="minorEastAsia" w:hint="eastAsia"/>
                <w:szCs w:val="24"/>
              </w:rPr>
              <w:t>播放音樂，讓幼兒先聽一次旋律。</w:t>
            </w:r>
          </w:p>
          <w:p w:rsidR="008A5806" w:rsidRPr="00F943ED" w:rsidRDefault="008A5806" w:rsidP="00E37E82">
            <w:pPr>
              <w:rPr>
                <w:rFonts w:asciiTheme="minorEastAsia" w:hAnsiTheme="minorEastAsia"/>
                <w:color w:val="1F497D" w:themeColor="text2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音樂：</w:t>
            </w:r>
            <w:r w:rsidRPr="00F943ED">
              <w:rPr>
                <w:rFonts w:asciiTheme="minorEastAsia" w:hAnsiTheme="minorEastAsia"/>
                <w:color w:val="548DD4" w:themeColor="text2" w:themeTint="99"/>
                <w:szCs w:val="24"/>
              </w:rPr>
              <w:t>https://www.youtube.com/watch?v=ld4jpebz7io</w:t>
            </w:r>
          </w:p>
          <w:p w:rsidR="001E11EB" w:rsidRDefault="00E37E82" w:rsidP="00BF179A">
            <w:pPr>
              <w:rPr>
                <w:rFonts w:ascii="Arial" w:hAnsi="Arial" w:cs="Arial"/>
                <w:color w:val="333333"/>
                <w:shd w:val="clear" w:color="auto" w:fill="FFFFFF"/>
              </w:rPr>
            </w:pPr>
            <w:r>
              <w:rPr>
                <w:rFonts w:ascii="Arial" w:hAnsi="Arial" w:cs="Arial"/>
                <w:color w:val="333333"/>
                <w:shd w:val="clear" w:color="auto" w:fill="FFFFFF"/>
              </w:rPr>
              <w:t>《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 xml:space="preserve"> 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>我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 xml:space="preserve"> 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>是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 xml:space="preserve"> 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>只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 xml:space="preserve"> 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>小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 xml:space="preserve"> 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>小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 xml:space="preserve"> 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>鳥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 xml:space="preserve"> </w:t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>》</w:t>
            </w:r>
            <w:r>
              <w:rPr>
                <w:rFonts w:ascii="Arial" w:hAnsi="Arial" w:cs="Arial"/>
                <w:color w:val="333333"/>
              </w:rPr>
              <w:br/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lastRenderedPageBreak/>
              <w:t>我是隻小小鳥</w:t>
            </w:r>
            <w:r>
              <w:rPr>
                <w:rFonts w:ascii="Arial" w:hAnsi="Arial" w:cs="Arial"/>
                <w:color w:val="333333"/>
              </w:rPr>
              <w:br/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>飛</w:t>
            </w:r>
            <w:proofErr w:type="gramStart"/>
            <w:r>
              <w:rPr>
                <w:rFonts w:ascii="Arial" w:hAnsi="Arial" w:cs="Arial"/>
                <w:color w:val="333333"/>
                <w:shd w:val="clear" w:color="auto" w:fill="FFFFFF"/>
              </w:rPr>
              <w:t>就飛叫就</w:t>
            </w:r>
            <w:proofErr w:type="gramEnd"/>
            <w:r>
              <w:rPr>
                <w:rFonts w:ascii="Arial" w:hAnsi="Arial" w:cs="Arial"/>
                <w:color w:val="333333"/>
                <w:shd w:val="clear" w:color="auto" w:fill="FFFFFF"/>
              </w:rPr>
              <w:t>叫</w:t>
            </w:r>
            <w:r>
              <w:rPr>
                <w:rFonts w:ascii="Arial" w:hAnsi="Arial" w:cs="Arial"/>
                <w:color w:val="333333"/>
              </w:rPr>
              <w:br/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>自由逍遙</w:t>
            </w:r>
            <w:r>
              <w:rPr>
                <w:rFonts w:ascii="Arial" w:hAnsi="Arial" w:cs="Arial"/>
                <w:color w:val="333333"/>
              </w:rPr>
              <w:br/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>我不知有憂</w:t>
            </w:r>
            <w:proofErr w:type="gramStart"/>
            <w:r>
              <w:rPr>
                <w:rFonts w:ascii="Arial" w:hAnsi="Arial" w:cs="Arial"/>
                <w:color w:val="333333"/>
                <w:shd w:val="clear" w:color="auto" w:fill="FFFFFF"/>
              </w:rPr>
              <w:t>愁</w:t>
            </w:r>
            <w:proofErr w:type="gramEnd"/>
            <w:r>
              <w:rPr>
                <w:rFonts w:ascii="Arial" w:hAnsi="Arial" w:cs="Arial"/>
                <w:color w:val="333333"/>
              </w:rPr>
              <w:br/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>我不知有煩</w:t>
            </w:r>
            <w:proofErr w:type="gramStart"/>
            <w:r>
              <w:rPr>
                <w:rFonts w:ascii="Arial" w:hAnsi="Arial" w:cs="Arial"/>
                <w:color w:val="333333"/>
                <w:shd w:val="clear" w:color="auto" w:fill="FFFFFF"/>
              </w:rPr>
              <w:t>惱</w:t>
            </w:r>
            <w:proofErr w:type="gramEnd"/>
            <w:r>
              <w:rPr>
                <w:rFonts w:ascii="Arial" w:hAnsi="Arial" w:cs="Arial"/>
                <w:color w:val="333333"/>
              </w:rPr>
              <w:br/>
            </w:r>
            <w:r>
              <w:rPr>
                <w:rFonts w:ascii="Arial" w:hAnsi="Arial" w:cs="Arial"/>
                <w:color w:val="333333"/>
                <w:shd w:val="clear" w:color="auto" w:fill="FFFFFF"/>
              </w:rPr>
              <w:t>只是常歡笑</w:t>
            </w:r>
          </w:p>
          <w:p w:rsidR="00E37E82" w:rsidRDefault="008A5806" w:rsidP="00BF179A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-老師</w:t>
            </w:r>
            <w:r w:rsidR="00B21645">
              <w:rPr>
                <w:rFonts w:asciiTheme="minorEastAsia" w:hAnsiTheme="minorEastAsia" w:hint="eastAsia"/>
                <w:szCs w:val="24"/>
              </w:rPr>
              <w:t>為幼兒解說歌詞內容，然後</w:t>
            </w:r>
            <w:r>
              <w:rPr>
                <w:rFonts w:asciiTheme="minorEastAsia" w:hAnsiTheme="minorEastAsia" w:hint="eastAsia"/>
                <w:szCs w:val="24"/>
              </w:rPr>
              <w:t>帶</w:t>
            </w:r>
            <w:r w:rsidR="002E6E6C">
              <w:rPr>
                <w:rFonts w:asciiTheme="minorEastAsia" w:hAnsiTheme="minorEastAsia" w:hint="eastAsia"/>
                <w:szCs w:val="24"/>
              </w:rPr>
              <w:t>領幼兒朗讀兒歌</w:t>
            </w:r>
            <w:r w:rsidR="00B21645">
              <w:rPr>
                <w:rFonts w:asciiTheme="minorEastAsia" w:hAnsiTheme="minorEastAsia" w:hint="eastAsia"/>
                <w:szCs w:val="24"/>
              </w:rPr>
              <w:t>一次</w:t>
            </w:r>
            <w:r w:rsidR="002E6E6C">
              <w:rPr>
                <w:rFonts w:asciiTheme="minorEastAsia" w:hAnsiTheme="minorEastAsia" w:hint="eastAsia"/>
                <w:szCs w:val="24"/>
              </w:rPr>
              <w:t>，</w:t>
            </w:r>
            <w:r w:rsidR="00B21645">
              <w:rPr>
                <w:rFonts w:asciiTheme="minorEastAsia" w:hAnsiTheme="minorEastAsia" w:hint="eastAsia"/>
                <w:szCs w:val="24"/>
              </w:rPr>
              <w:t>幼兒</w:t>
            </w:r>
            <w:r w:rsidR="002E6E6C">
              <w:rPr>
                <w:rFonts w:asciiTheme="minorEastAsia" w:hAnsiTheme="minorEastAsia" w:hint="eastAsia"/>
                <w:szCs w:val="24"/>
              </w:rPr>
              <w:t>跟著旋律唱兩次。</w:t>
            </w:r>
          </w:p>
          <w:p w:rsidR="00B21645" w:rsidRDefault="002E6E6C" w:rsidP="00BF179A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</w:t>
            </w:r>
            <w:r w:rsidR="00B21645">
              <w:rPr>
                <w:rFonts w:asciiTheme="minorEastAsia" w:hAnsiTheme="minorEastAsia" w:hint="eastAsia"/>
                <w:szCs w:val="24"/>
              </w:rPr>
              <w:t>老師先教導幼兒首三句的動作，讓幼兒配合動作唱兒歌兩次。</w:t>
            </w:r>
          </w:p>
          <w:p w:rsidR="00B21645" w:rsidRDefault="00B21645" w:rsidP="00BF179A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-老師派發2個飛天傳話寶寶和2個小明星麥克風，老師彈奏手</w:t>
            </w:r>
            <w:proofErr w:type="gramStart"/>
            <w:r>
              <w:rPr>
                <w:rFonts w:asciiTheme="minorEastAsia" w:hAnsiTheme="minorEastAsia" w:hint="eastAsia"/>
                <w:szCs w:val="24"/>
              </w:rPr>
              <w:t>捲</w:t>
            </w:r>
            <w:proofErr w:type="gramEnd"/>
            <w:r>
              <w:rPr>
                <w:rFonts w:asciiTheme="minorEastAsia" w:hAnsiTheme="minorEastAsia" w:hint="eastAsia"/>
                <w:szCs w:val="24"/>
              </w:rPr>
              <w:t>鋼琴配樂，讓幼兒錄下一句大家唱的兒歌，再一起播放出來，增加課堂趣味性。</w:t>
            </w:r>
          </w:p>
          <w:p w:rsidR="00B21645" w:rsidRPr="00BF179A" w:rsidRDefault="00B21645" w:rsidP="00BF179A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-老師彈奏一次</w:t>
            </w:r>
            <w:proofErr w:type="gramStart"/>
            <w:r>
              <w:rPr>
                <w:rFonts w:asciiTheme="minorEastAsia" w:hAnsiTheme="minorEastAsia" w:hint="eastAsia"/>
                <w:szCs w:val="24"/>
              </w:rPr>
              <w:t>兒歌作結</w:t>
            </w:r>
            <w:proofErr w:type="gramEnd"/>
            <w:r>
              <w:rPr>
                <w:rFonts w:asciiTheme="minorEastAsia" w:hAnsiTheme="minorEastAsia" w:hint="eastAsia"/>
                <w:szCs w:val="24"/>
              </w:rPr>
              <w:t>。</w:t>
            </w:r>
          </w:p>
        </w:tc>
        <w:tc>
          <w:tcPr>
            <w:tcW w:w="1701" w:type="dxa"/>
          </w:tcPr>
          <w:p w:rsidR="00FA71B8" w:rsidRDefault="002E6E6C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lastRenderedPageBreak/>
              <w:t>-</w:t>
            </w:r>
            <w:r w:rsidR="001E11EB">
              <w:rPr>
                <w:rFonts w:asciiTheme="minorEastAsia" w:hAnsiTheme="minorEastAsia" w:hint="eastAsia"/>
                <w:szCs w:val="24"/>
              </w:rPr>
              <w:t>電腦</w:t>
            </w:r>
          </w:p>
          <w:p w:rsidR="00BB32CF" w:rsidRDefault="00BB32CF" w:rsidP="00A85E82">
            <w:pPr>
              <w:rPr>
                <w:rFonts w:asciiTheme="minorEastAsia" w:hAnsiTheme="minorEastAsia"/>
                <w:szCs w:val="24"/>
              </w:rPr>
            </w:pPr>
          </w:p>
          <w:p w:rsidR="001E11EB" w:rsidRDefault="002E6E6C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</w:t>
            </w:r>
            <w:r w:rsidR="001E11EB">
              <w:rPr>
                <w:rFonts w:asciiTheme="minorEastAsia" w:hAnsiTheme="minorEastAsia" w:hint="eastAsia"/>
                <w:szCs w:val="24"/>
              </w:rPr>
              <w:t>迷你投映器</w:t>
            </w:r>
          </w:p>
          <w:p w:rsidR="00BB32CF" w:rsidRDefault="00BB32CF" w:rsidP="00A85E82">
            <w:pPr>
              <w:rPr>
                <w:rFonts w:asciiTheme="minorEastAsia" w:hAnsiTheme="minorEastAsia"/>
                <w:szCs w:val="24"/>
              </w:rPr>
            </w:pPr>
          </w:p>
          <w:p w:rsidR="001E11EB" w:rsidRDefault="002E6E6C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</w:t>
            </w:r>
            <w:r w:rsidR="001E11EB">
              <w:rPr>
                <w:rFonts w:asciiTheme="minorEastAsia" w:hAnsiTheme="minorEastAsia" w:hint="eastAsia"/>
                <w:szCs w:val="24"/>
              </w:rPr>
              <w:t>電子白板</w:t>
            </w:r>
          </w:p>
          <w:p w:rsidR="00BB32CF" w:rsidRDefault="00BB32CF" w:rsidP="00A85E82">
            <w:pPr>
              <w:rPr>
                <w:rFonts w:ascii="Arial" w:hAnsi="Arial" w:cs="Arial"/>
                <w:color w:val="000000"/>
                <w:szCs w:val="24"/>
              </w:rPr>
            </w:pPr>
          </w:p>
          <w:p w:rsidR="00BC357C" w:rsidRDefault="002E6E6C" w:rsidP="00A85E82">
            <w:pPr>
              <w:rPr>
                <w:rFonts w:ascii="Arial" w:hAnsi="Arial" w:cs="Arial"/>
                <w:color w:val="000000"/>
                <w:szCs w:val="24"/>
              </w:rPr>
            </w:pPr>
            <w:r>
              <w:rPr>
                <w:rFonts w:ascii="Arial" w:hAnsi="Arial" w:cs="Arial" w:hint="eastAsia"/>
                <w:color w:val="000000"/>
                <w:szCs w:val="24"/>
              </w:rPr>
              <w:t>-</w:t>
            </w:r>
            <w:r w:rsidR="00BC357C" w:rsidRPr="00BC357C">
              <w:rPr>
                <w:rFonts w:ascii="Arial" w:hAnsi="Arial" w:cs="Arial"/>
                <w:color w:val="000000"/>
                <w:szCs w:val="24"/>
              </w:rPr>
              <w:t>迷你擴音器</w:t>
            </w:r>
          </w:p>
          <w:p w:rsidR="00BB32CF" w:rsidRDefault="00BB32CF" w:rsidP="00A85E82">
            <w:pPr>
              <w:rPr>
                <w:rFonts w:ascii="Arial" w:hAnsi="Arial" w:cs="Arial"/>
                <w:color w:val="000000"/>
                <w:szCs w:val="24"/>
              </w:rPr>
            </w:pPr>
          </w:p>
          <w:p w:rsidR="002E6E6C" w:rsidRDefault="002E6E6C" w:rsidP="00A85E82">
            <w:pPr>
              <w:rPr>
                <w:rFonts w:ascii="Arial" w:hAnsi="Arial" w:cs="Arial"/>
                <w:color w:val="000000"/>
                <w:szCs w:val="24"/>
              </w:rPr>
            </w:pPr>
            <w:r>
              <w:rPr>
                <w:rFonts w:ascii="Arial" w:hAnsi="Arial" w:cs="Arial" w:hint="eastAsia"/>
                <w:color w:val="000000"/>
                <w:szCs w:val="24"/>
              </w:rPr>
              <w:t>-</w:t>
            </w:r>
            <w:r>
              <w:rPr>
                <w:rFonts w:ascii="Arial" w:hAnsi="Arial" w:cs="Arial"/>
                <w:color w:val="000000"/>
                <w:szCs w:val="24"/>
              </w:rPr>
              <w:t>Microsoft</w:t>
            </w:r>
            <w:r>
              <w:rPr>
                <w:rFonts w:ascii="Arial" w:hAnsi="Arial" w:cs="Arial" w:hint="eastAsia"/>
                <w:color w:val="000000"/>
                <w:szCs w:val="24"/>
              </w:rPr>
              <w:t xml:space="preserve"> </w:t>
            </w:r>
            <w:proofErr w:type="spellStart"/>
            <w:r w:rsidR="000411FF">
              <w:rPr>
                <w:rFonts w:ascii="Arial" w:hAnsi="Arial" w:cs="Arial" w:hint="eastAsia"/>
                <w:color w:val="000000"/>
                <w:szCs w:val="24"/>
              </w:rPr>
              <w:t>P</w:t>
            </w:r>
            <w:r>
              <w:rPr>
                <w:rFonts w:ascii="Arial" w:hAnsi="Arial" w:cs="Arial" w:hint="eastAsia"/>
                <w:color w:val="000000"/>
                <w:szCs w:val="24"/>
              </w:rPr>
              <w:t>owerpoint</w:t>
            </w:r>
            <w:proofErr w:type="spellEnd"/>
          </w:p>
          <w:p w:rsidR="00BB32CF" w:rsidRDefault="00BB32CF" w:rsidP="00B21645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color w:val="000000"/>
              </w:rPr>
            </w:pPr>
          </w:p>
          <w:p w:rsidR="00B21645" w:rsidRPr="00B21645" w:rsidRDefault="00B21645" w:rsidP="00B21645">
            <w:pPr>
              <w:pStyle w:val="NormalWeb"/>
              <w:spacing w:before="0" w:beforeAutospacing="0" w:after="0" w:afterAutospacing="0"/>
            </w:pPr>
            <w:r>
              <w:rPr>
                <w:rFonts w:ascii="Arial" w:hAnsi="Arial" w:cs="Arial" w:hint="eastAsia"/>
                <w:color w:val="000000"/>
              </w:rPr>
              <w:t>-</w:t>
            </w:r>
            <w:r w:rsidRPr="00B21645">
              <w:rPr>
                <w:rFonts w:ascii="Arial" w:hAnsi="Arial" w:cs="Arial"/>
                <w:color w:val="000000"/>
                <w:shd w:val="clear" w:color="auto" w:fill="FFFFFF"/>
              </w:rPr>
              <w:t>手</w:t>
            </w:r>
            <w:proofErr w:type="gramStart"/>
            <w:r w:rsidRPr="00B21645">
              <w:rPr>
                <w:rFonts w:ascii="Arial" w:hAnsi="Arial" w:cs="Arial"/>
                <w:color w:val="000000"/>
                <w:shd w:val="clear" w:color="auto" w:fill="FFFFFF"/>
              </w:rPr>
              <w:t>捲</w:t>
            </w:r>
            <w:proofErr w:type="gramEnd"/>
            <w:r w:rsidRPr="00B21645">
              <w:rPr>
                <w:rFonts w:ascii="Arial" w:hAnsi="Arial" w:cs="Arial"/>
                <w:color w:val="000000"/>
                <w:shd w:val="clear" w:color="auto" w:fill="FFFFFF"/>
              </w:rPr>
              <w:t>鋼琴</w:t>
            </w:r>
          </w:p>
          <w:p w:rsidR="00BB32CF" w:rsidRDefault="00BB32CF" w:rsidP="00B21645">
            <w:pPr>
              <w:pStyle w:val="NormalWeb"/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</w:rPr>
            </w:pPr>
          </w:p>
          <w:p w:rsidR="00B21645" w:rsidRDefault="00B21645" w:rsidP="00B21645">
            <w:pPr>
              <w:pStyle w:val="NormalWeb"/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</w:rPr>
            </w:pPr>
            <w:r w:rsidRPr="00B21645">
              <w:rPr>
                <w:rFonts w:ascii="Times New Roman" w:hAnsi="Times New Roman" w:cs="Times New Roman" w:hint="eastAsia"/>
                <w:color w:val="000000"/>
              </w:rPr>
              <w:t>-</w:t>
            </w:r>
            <w:r w:rsidRPr="00B21645">
              <w:rPr>
                <w:rFonts w:ascii="Times New Roman" w:hAnsi="Times New Roman" w:cs="Times New Roman"/>
                <w:color w:val="000000"/>
              </w:rPr>
              <w:t>飛天傳話寶寶</w:t>
            </w:r>
            <w:r>
              <w:rPr>
                <w:rFonts w:ascii="Times New Roman" w:hAnsi="Times New Roman" w:cs="Times New Roman" w:hint="eastAsia"/>
                <w:color w:val="000000"/>
              </w:rPr>
              <w:t>2</w:t>
            </w:r>
            <w:r>
              <w:rPr>
                <w:rFonts w:ascii="Times New Roman" w:hAnsi="Times New Roman" w:cs="Times New Roman" w:hint="eastAsia"/>
                <w:color w:val="000000"/>
              </w:rPr>
              <w:t>個</w:t>
            </w:r>
          </w:p>
          <w:p w:rsidR="00BB32CF" w:rsidRDefault="00BB32CF" w:rsidP="00B21645">
            <w:pPr>
              <w:pStyle w:val="NormalWeb"/>
              <w:spacing w:before="0" w:beforeAutospacing="0" w:after="0" w:afterAutospacing="0"/>
              <w:rPr>
                <w:rFonts w:ascii="Times New Roman" w:hAnsi="Times New Roman" w:cs="Times New Roman"/>
                <w:color w:val="000000"/>
              </w:rPr>
            </w:pPr>
          </w:p>
          <w:p w:rsidR="00B21645" w:rsidRPr="00B21645" w:rsidRDefault="00B21645" w:rsidP="00B21645">
            <w:pPr>
              <w:pStyle w:val="NormalWeb"/>
              <w:spacing w:before="0" w:beforeAutospacing="0" w:after="0" w:afterAutospacing="0"/>
            </w:pPr>
            <w:r w:rsidRPr="00B21645">
              <w:rPr>
                <w:rFonts w:ascii="Times New Roman" w:hAnsi="Times New Roman" w:cs="Times New Roman" w:hint="eastAsia"/>
                <w:color w:val="000000"/>
              </w:rPr>
              <w:t>-</w:t>
            </w:r>
            <w:r w:rsidRPr="00B21645">
              <w:rPr>
                <w:rFonts w:ascii="Times New Roman" w:hAnsi="Times New Roman" w:cs="Times New Roman"/>
                <w:color w:val="000000"/>
              </w:rPr>
              <w:t>小明星麥克風（</w:t>
            </w:r>
            <w:r w:rsidRPr="00B21645">
              <w:rPr>
                <w:rFonts w:ascii="Arial" w:hAnsi="Arial" w:cs="Arial"/>
                <w:color w:val="000000"/>
              </w:rPr>
              <w:t>2 Sets</w:t>
            </w:r>
            <w:r w:rsidRPr="00B21645">
              <w:rPr>
                <w:rFonts w:ascii="Times New Roman" w:hAnsi="Times New Roman" w:cs="Times New Roman"/>
                <w:color w:val="000000"/>
              </w:rPr>
              <w:t>）</w:t>
            </w:r>
          </w:p>
          <w:p w:rsidR="00B21645" w:rsidRDefault="00B21645" w:rsidP="00A85E82">
            <w:pPr>
              <w:rPr>
                <w:rFonts w:asciiTheme="minorEastAsia" w:hAnsiTheme="minorEastAsia"/>
                <w:szCs w:val="24"/>
              </w:rPr>
            </w:pPr>
          </w:p>
        </w:tc>
      </w:tr>
    </w:tbl>
    <w:p w:rsidR="00A85E82" w:rsidRDefault="00A85E82" w:rsidP="00A85E82">
      <w:pPr>
        <w:rPr>
          <w:rFonts w:asciiTheme="minorEastAsia" w:hAnsiTheme="minorEastAsia"/>
          <w:szCs w:val="24"/>
        </w:rPr>
      </w:pPr>
    </w:p>
    <w:p w:rsidR="009F2635" w:rsidRDefault="009F2635" w:rsidP="00A85E82">
      <w:pPr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教學資源：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951"/>
        <w:gridCol w:w="6571"/>
      </w:tblGrid>
      <w:tr w:rsidR="000411FF" w:rsidTr="00E93F37">
        <w:tc>
          <w:tcPr>
            <w:tcW w:w="1951" w:type="dxa"/>
          </w:tcPr>
          <w:p w:rsidR="000411FF" w:rsidRPr="00AE0C97" w:rsidRDefault="000411FF" w:rsidP="00A85E82">
            <w:pPr>
              <w:rPr>
                <w:rFonts w:asciiTheme="minorEastAsia" w:hAnsiTheme="minorEastAsia"/>
                <w:szCs w:val="24"/>
              </w:rPr>
            </w:pPr>
            <w:r w:rsidRPr="00AE0C97">
              <w:rPr>
                <w:rFonts w:asciiTheme="minorEastAsia" w:hAnsiTheme="minorEastAsia"/>
                <w:noProof/>
                <w:szCs w:val="24"/>
              </w:rPr>
              <w:drawing>
                <wp:inline distT="0" distB="0" distL="0" distR="0">
                  <wp:extent cx="1334737" cy="807522"/>
                  <wp:effectExtent l="19050" t="0" r="0" b="0"/>
                  <wp:docPr id="31" name="圖片 31" descr="mac bk ai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mac bk ai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866" cy="8088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11FF" w:rsidRDefault="000411FF" w:rsidP="00A85E82">
            <w:pPr>
              <w:rPr>
                <w:rFonts w:asciiTheme="minorEastAsia" w:hAnsiTheme="minorEastAsia"/>
                <w:szCs w:val="24"/>
              </w:rPr>
            </w:pPr>
            <w:r w:rsidRPr="00AE0C97">
              <w:rPr>
                <w:rFonts w:asciiTheme="minorEastAsia" w:hAnsiTheme="minorEastAsia" w:hint="eastAsia"/>
                <w:szCs w:val="24"/>
              </w:rPr>
              <w:t>電腦</w:t>
            </w:r>
          </w:p>
          <w:p w:rsidR="00AE0C97" w:rsidRPr="00AE0C97" w:rsidRDefault="00AE0C97" w:rsidP="00A85E82">
            <w:pPr>
              <w:rPr>
                <w:rFonts w:asciiTheme="minorEastAsia" w:hAnsiTheme="minorEastAsia"/>
                <w:szCs w:val="24"/>
              </w:rPr>
            </w:pPr>
            <w:proofErr w:type="spellStart"/>
            <w:r>
              <w:rPr>
                <w:rFonts w:asciiTheme="minorEastAsia" w:hAnsiTheme="minorEastAsia" w:hint="eastAsia"/>
                <w:szCs w:val="24"/>
              </w:rPr>
              <w:t>Macbook</w:t>
            </w:r>
            <w:proofErr w:type="spellEnd"/>
            <w:r>
              <w:rPr>
                <w:rFonts w:asciiTheme="minorEastAsia" w:hAnsiTheme="minorEastAsia" w:hint="eastAsia"/>
                <w:szCs w:val="24"/>
              </w:rPr>
              <w:t xml:space="preserve"> Pro</w:t>
            </w:r>
          </w:p>
        </w:tc>
        <w:tc>
          <w:tcPr>
            <w:tcW w:w="6571" w:type="dxa"/>
          </w:tcPr>
          <w:p w:rsidR="00AE0C97" w:rsidRPr="00EB5991" w:rsidRDefault="00AE0C97" w:rsidP="00AE0C97">
            <w:pPr>
              <w:pStyle w:val="NormalWeb"/>
              <w:spacing w:before="0" w:beforeAutospacing="0" w:after="0" w:afterAutospacing="0"/>
              <w:rPr>
                <w:rFonts w:asciiTheme="minorEastAsia" w:eastAsiaTheme="minorEastAsia" w:hAnsiTheme="minorEastAsia"/>
              </w:rPr>
            </w:pPr>
            <w:r w:rsidRPr="00EB5991">
              <w:rPr>
                <w:rFonts w:asciiTheme="minorEastAsia" w:eastAsiaTheme="minorEastAsia" w:hAnsiTheme="minorEastAsia" w:cs="Arial" w:hint="eastAsia"/>
                <w:color w:val="000000"/>
              </w:rPr>
              <w:t>-</w:t>
            </w:r>
            <w:r w:rsidRPr="00EB5991">
              <w:rPr>
                <w:rFonts w:asciiTheme="minorEastAsia" w:eastAsiaTheme="minorEastAsia" w:hAnsiTheme="minorEastAsia" w:cs="Arial"/>
                <w:color w:val="000000"/>
              </w:rPr>
              <w:t>能連接互聯網</w:t>
            </w:r>
          </w:p>
          <w:p w:rsidR="00AE0C97" w:rsidRPr="00EB5991" w:rsidRDefault="00AE0C97" w:rsidP="00AE0C97">
            <w:pPr>
              <w:pStyle w:val="NormalWeb"/>
              <w:spacing w:before="0" w:beforeAutospacing="0" w:after="0" w:afterAutospacing="0"/>
              <w:rPr>
                <w:rFonts w:asciiTheme="minorEastAsia" w:eastAsiaTheme="minorEastAsia" w:hAnsiTheme="minorEastAsia" w:cs="Arial"/>
                <w:color w:val="000000"/>
              </w:rPr>
            </w:pPr>
            <w:r w:rsidRPr="00EB5991">
              <w:rPr>
                <w:rFonts w:asciiTheme="minorEastAsia" w:eastAsiaTheme="minorEastAsia" w:hAnsiTheme="minorEastAsia" w:cs="Arial" w:hint="eastAsia"/>
                <w:color w:val="000000"/>
              </w:rPr>
              <w:t>-</w:t>
            </w:r>
            <w:r w:rsidRPr="00EB5991">
              <w:rPr>
                <w:rFonts w:asciiTheme="minorEastAsia" w:eastAsiaTheme="minorEastAsia" w:hAnsiTheme="minorEastAsia" w:cs="Arial"/>
                <w:color w:val="000000"/>
              </w:rPr>
              <w:t xml:space="preserve">能處理不同工作 </w:t>
            </w:r>
            <w:proofErr w:type="gramStart"/>
            <w:r w:rsidRPr="00EB5991">
              <w:rPr>
                <w:rFonts w:asciiTheme="minorEastAsia" w:eastAsiaTheme="minorEastAsia" w:hAnsiTheme="minorEastAsia" w:cs="Arial"/>
                <w:color w:val="000000"/>
              </w:rPr>
              <w:t>（</w:t>
            </w:r>
            <w:proofErr w:type="gramEnd"/>
            <w:r w:rsidRPr="00EB5991">
              <w:rPr>
                <w:rFonts w:asciiTheme="minorEastAsia" w:eastAsiaTheme="minorEastAsia" w:hAnsiTheme="minorEastAsia" w:cs="Arial"/>
                <w:color w:val="000000"/>
              </w:rPr>
              <w:t>如:文字工作和繪圖</w:t>
            </w:r>
            <w:proofErr w:type="gramStart"/>
            <w:r w:rsidRPr="00EB5991">
              <w:rPr>
                <w:rFonts w:asciiTheme="minorEastAsia" w:eastAsiaTheme="minorEastAsia" w:hAnsiTheme="minorEastAsia" w:cs="Arial"/>
                <w:color w:val="000000"/>
              </w:rPr>
              <w:t>）</w:t>
            </w:r>
            <w:proofErr w:type="gramEnd"/>
          </w:p>
          <w:p w:rsidR="00EB5991" w:rsidRPr="00EB5991" w:rsidRDefault="00EB5991" w:rsidP="00AE0C97">
            <w:pPr>
              <w:pStyle w:val="NormalWeb"/>
              <w:spacing w:before="0" w:beforeAutospacing="0" w:after="0" w:afterAutospacing="0"/>
              <w:rPr>
                <w:rFonts w:asciiTheme="minorEastAsia" w:eastAsiaTheme="minorEastAsia" w:hAnsiTheme="minorEastAsia"/>
              </w:rPr>
            </w:pPr>
            <w:r w:rsidRPr="00EB5991">
              <w:rPr>
                <w:rFonts w:asciiTheme="minorEastAsia" w:eastAsiaTheme="minorEastAsia" w:hAnsiTheme="minorEastAsia" w:hint="eastAsia"/>
              </w:rPr>
              <w:t>-快速處理器</w:t>
            </w:r>
          </w:p>
          <w:p w:rsidR="00AE0C97" w:rsidRPr="00EB5991" w:rsidRDefault="00EB5991" w:rsidP="00EB5991">
            <w:pPr>
              <w:pStyle w:val="NormalWeb"/>
              <w:spacing w:before="0" w:beforeAutospacing="0" w:after="0" w:afterAutospacing="0"/>
              <w:rPr>
                <w:rFonts w:asciiTheme="minorEastAsia" w:eastAsiaTheme="minorEastAsia" w:hAnsiTheme="minorEastAsia"/>
              </w:rPr>
            </w:pPr>
            <w:r w:rsidRPr="00EB5991">
              <w:rPr>
                <w:rFonts w:asciiTheme="minorEastAsia" w:eastAsiaTheme="minorEastAsia" w:hAnsiTheme="minorEastAsia" w:hint="eastAsia"/>
              </w:rPr>
              <w:t>-配備Retina顯示器，影像更銳利清晰</w:t>
            </w:r>
          </w:p>
          <w:p w:rsidR="00AE0C97" w:rsidRPr="00EB5991" w:rsidRDefault="006B498E" w:rsidP="00A85E82">
            <w:pPr>
              <w:rPr>
                <w:rFonts w:asciiTheme="minorEastAsia" w:hAnsiTheme="minorEastAsia"/>
                <w:szCs w:val="24"/>
              </w:rPr>
            </w:pPr>
            <w:hyperlink r:id="rId15" w:history="1">
              <w:r w:rsidR="00AE0C97" w:rsidRPr="00EB5991">
                <w:rPr>
                  <w:rStyle w:val="Hyperlink"/>
                  <w:rFonts w:asciiTheme="minorEastAsia" w:hAnsiTheme="minorEastAsia" w:cs="Arial"/>
                  <w:color w:val="1155CC"/>
                  <w:szCs w:val="24"/>
                </w:rPr>
                <w:t>http://www.apple.com/hk/macbook-air/</w:t>
              </w:r>
            </w:hyperlink>
          </w:p>
        </w:tc>
      </w:tr>
      <w:tr w:rsidR="000411FF" w:rsidTr="00E93F37">
        <w:tc>
          <w:tcPr>
            <w:tcW w:w="1951" w:type="dxa"/>
          </w:tcPr>
          <w:p w:rsidR="000411FF" w:rsidRPr="009F2635" w:rsidRDefault="000411FF" w:rsidP="00A85E82">
            <w:pPr>
              <w:rPr>
                <w:rFonts w:asciiTheme="minorEastAsia" w:hAnsiTheme="minorEastAsia"/>
                <w:color w:val="000000" w:themeColor="text1"/>
                <w:szCs w:val="24"/>
              </w:rPr>
            </w:pPr>
            <w:r w:rsidRPr="009F2635">
              <w:rPr>
                <w:noProof/>
                <w:color w:val="000000" w:themeColor="text1"/>
                <w:szCs w:val="24"/>
              </w:rPr>
              <w:drawing>
                <wp:inline distT="0" distB="0" distL="0" distR="0">
                  <wp:extent cx="1249464" cy="983767"/>
                  <wp:effectExtent l="19050" t="0" r="7836" b="0"/>
                  <wp:docPr id="25" name="圖片 25" descr="https://lh3.googleusercontent.com/7wMmDYWXj5fmNWPZS87CLWH8b2LBlpIzBR85qHIXSZ8qhJO9GtCOVoZUDa1Y9vJWghzX513eO_6ipRIvZy6IajNXecnhWFqnOsI0G4Wje3AuETKteOucKacWEYGhmNuMG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s://lh3.googleusercontent.com/7wMmDYWXj5fmNWPZS87CLWH8b2LBlpIzBR85qHIXSZ8qhJO9GtCOVoZUDa1Y9vJWghzX513eO_6ipRIvZy6IajNXecnhWFqnOsI0G4Wje3AuETKteOucKacWEYGhmNuMG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0243" cy="9843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11FF" w:rsidRPr="009F2635" w:rsidRDefault="000411FF" w:rsidP="00A85E82">
            <w:pPr>
              <w:rPr>
                <w:rFonts w:asciiTheme="minorEastAsia" w:hAnsiTheme="minorEastAsia"/>
                <w:color w:val="000000" w:themeColor="text1"/>
                <w:szCs w:val="24"/>
              </w:rPr>
            </w:pPr>
            <w:r w:rsidRPr="009F2635">
              <w:rPr>
                <w:rFonts w:asciiTheme="minorEastAsia" w:hAnsiTheme="minorEastAsia" w:hint="eastAsia"/>
                <w:color w:val="000000" w:themeColor="text1"/>
                <w:szCs w:val="24"/>
              </w:rPr>
              <w:t>迷你</w:t>
            </w:r>
            <w:proofErr w:type="gramStart"/>
            <w:r w:rsidRPr="009F2635">
              <w:rPr>
                <w:rFonts w:asciiTheme="minorEastAsia" w:hAnsiTheme="minorEastAsia" w:hint="eastAsia"/>
                <w:color w:val="000000" w:themeColor="text1"/>
                <w:szCs w:val="24"/>
              </w:rPr>
              <w:t>投映器</w:t>
            </w:r>
            <w:proofErr w:type="gramEnd"/>
          </w:p>
        </w:tc>
        <w:tc>
          <w:tcPr>
            <w:tcW w:w="6571" w:type="dxa"/>
          </w:tcPr>
          <w:p w:rsidR="00E93F37" w:rsidRPr="00E93F37" w:rsidRDefault="00E93F37" w:rsidP="00E93F37">
            <w:pPr>
              <w:widowControl/>
              <w:rPr>
                <w:rFonts w:ascii="新細明體" w:eastAsia="新細明體" w:hAnsi="新細明體" w:cs="新細明體"/>
                <w:color w:val="000000" w:themeColor="text1"/>
                <w:kern w:val="0"/>
                <w:szCs w:val="24"/>
              </w:rPr>
            </w:pPr>
            <w:r w:rsidRPr="009F2635"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-</w:t>
            </w:r>
            <w:r w:rsidRPr="00E93F37">
              <w:rPr>
                <w:rFonts w:ascii="Arial" w:eastAsia="新細明體" w:hAnsi="Arial" w:cs="Arial"/>
                <w:color w:val="000000" w:themeColor="text1"/>
                <w:kern w:val="0"/>
                <w:szCs w:val="24"/>
              </w:rPr>
              <w:t>可以隨意移動</w:t>
            </w:r>
          </w:p>
          <w:p w:rsidR="00E93F37" w:rsidRPr="00E93F37" w:rsidRDefault="00E93F37" w:rsidP="00E93F37">
            <w:pPr>
              <w:widowControl/>
              <w:rPr>
                <w:rFonts w:ascii="新細明體" w:eastAsia="新細明體" w:hAnsi="新細明體" w:cs="新細明體"/>
                <w:color w:val="000000" w:themeColor="text1"/>
                <w:kern w:val="0"/>
                <w:szCs w:val="24"/>
              </w:rPr>
            </w:pPr>
            <w:r w:rsidRPr="009F2635"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-</w:t>
            </w:r>
            <w:r w:rsidRPr="00E93F37">
              <w:rPr>
                <w:rFonts w:ascii="Arial" w:eastAsia="新細明體" w:hAnsi="Arial" w:cs="Arial"/>
                <w:color w:val="000000" w:themeColor="text1"/>
                <w:kern w:val="0"/>
                <w:szCs w:val="24"/>
              </w:rPr>
              <w:t>纖細</w:t>
            </w:r>
          </w:p>
          <w:p w:rsidR="00E93F37" w:rsidRPr="00E93F37" w:rsidRDefault="00E93F37" w:rsidP="00E93F37">
            <w:pPr>
              <w:widowControl/>
              <w:rPr>
                <w:rFonts w:ascii="新細明體" w:eastAsia="新細明體" w:hAnsi="新細明體" w:cs="新細明體"/>
                <w:color w:val="000000" w:themeColor="text1"/>
                <w:kern w:val="0"/>
                <w:szCs w:val="24"/>
              </w:rPr>
            </w:pPr>
            <w:r w:rsidRPr="009F2635"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-</w:t>
            </w:r>
            <w:r w:rsidRPr="00E93F37">
              <w:rPr>
                <w:rFonts w:ascii="Arial" w:eastAsia="新細明體" w:hAnsi="Arial" w:cs="Arial"/>
                <w:color w:val="000000" w:themeColor="text1"/>
                <w:kern w:val="0"/>
                <w:szCs w:val="24"/>
              </w:rPr>
              <w:t>影像清晰</w:t>
            </w:r>
          </w:p>
          <w:p w:rsidR="00E93F37" w:rsidRPr="00E93F37" w:rsidRDefault="00E93F37" w:rsidP="00E93F37">
            <w:pPr>
              <w:widowControl/>
              <w:rPr>
                <w:rFonts w:ascii="新細明體" w:eastAsia="新細明體" w:hAnsi="新細明體" w:cs="新細明體"/>
                <w:color w:val="000000" w:themeColor="text1"/>
                <w:kern w:val="0"/>
                <w:szCs w:val="24"/>
              </w:rPr>
            </w:pPr>
            <w:r w:rsidRPr="009F2635"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-</w:t>
            </w:r>
            <w:r w:rsidRPr="00E93F37">
              <w:rPr>
                <w:rFonts w:ascii="Arial" w:eastAsia="新細明體" w:hAnsi="Arial" w:cs="Arial"/>
                <w:color w:val="000000" w:themeColor="text1"/>
                <w:kern w:val="0"/>
                <w:szCs w:val="24"/>
              </w:rPr>
              <w:t>亮度足夠</w:t>
            </w:r>
            <w:r w:rsidR="009F2635" w:rsidRPr="009F2635"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，全球最亮的迷你投映器</w:t>
            </w:r>
          </w:p>
          <w:p w:rsidR="000411FF" w:rsidRDefault="00E93F37" w:rsidP="00E93F37">
            <w:pPr>
              <w:rPr>
                <w:rFonts w:ascii="Arial" w:eastAsia="新細明體" w:hAnsi="Arial" w:cs="Arial"/>
                <w:color w:val="000000" w:themeColor="text1"/>
                <w:kern w:val="0"/>
                <w:szCs w:val="24"/>
              </w:rPr>
            </w:pPr>
            <w:r w:rsidRPr="009F2635"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-</w:t>
            </w:r>
            <w:r w:rsidRPr="009F2635">
              <w:rPr>
                <w:rFonts w:ascii="Arial" w:eastAsia="新細明體" w:hAnsi="Arial" w:cs="Arial"/>
                <w:color w:val="000000" w:themeColor="text1"/>
                <w:kern w:val="0"/>
                <w:szCs w:val="24"/>
              </w:rPr>
              <w:t>內置電源</w:t>
            </w:r>
          </w:p>
          <w:p w:rsidR="009F2635" w:rsidRDefault="009F2635" w:rsidP="00E93F37">
            <w:pPr>
              <w:rPr>
                <w:rFonts w:ascii="Arial" w:eastAsia="新細明體" w:hAnsi="Arial" w:cs="Arial"/>
                <w:color w:val="000000" w:themeColor="text1"/>
                <w:kern w:val="0"/>
                <w:szCs w:val="24"/>
              </w:rPr>
            </w:pPr>
            <w:r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-</w:t>
            </w:r>
            <w:r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短距離投射</w:t>
            </w:r>
          </w:p>
          <w:p w:rsidR="009F2635" w:rsidRPr="009F2635" w:rsidRDefault="009F2635" w:rsidP="00E93F37">
            <w:pPr>
              <w:rPr>
                <w:rFonts w:ascii="Arial" w:eastAsia="新細明體" w:hAnsi="Arial" w:cs="Arial"/>
                <w:color w:val="000000" w:themeColor="text1"/>
                <w:kern w:val="0"/>
                <w:szCs w:val="24"/>
              </w:rPr>
            </w:pPr>
            <w:r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-</w:t>
            </w:r>
            <w:r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支援</w:t>
            </w:r>
            <w:proofErr w:type="spellStart"/>
            <w:r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Ipad</w:t>
            </w:r>
            <w:proofErr w:type="spellEnd"/>
            <w:r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 xml:space="preserve"> </w:t>
            </w:r>
            <w:r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、桌上電腦、</w:t>
            </w:r>
            <w:r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SD Card</w:t>
            </w:r>
            <w:r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和</w:t>
            </w:r>
            <w:r>
              <w:rPr>
                <w:rFonts w:ascii="Arial" w:eastAsia="新細明體" w:hAnsi="Arial" w:cs="Arial" w:hint="eastAsia"/>
                <w:color w:val="000000" w:themeColor="text1"/>
                <w:kern w:val="0"/>
                <w:szCs w:val="24"/>
              </w:rPr>
              <w:t>USB</w:t>
            </w:r>
          </w:p>
          <w:p w:rsidR="009F2635" w:rsidRPr="009F2635" w:rsidRDefault="009F2635" w:rsidP="00E93F37">
            <w:pPr>
              <w:rPr>
                <w:rFonts w:asciiTheme="minorEastAsia" w:hAnsiTheme="minorEastAsia"/>
                <w:color w:val="4F81BD" w:themeColor="accent1"/>
                <w:szCs w:val="24"/>
                <w:u w:val="single"/>
              </w:rPr>
            </w:pPr>
            <w:r w:rsidRPr="009F2635">
              <w:rPr>
                <w:rFonts w:asciiTheme="minorEastAsia" w:hAnsiTheme="minorEastAsia"/>
                <w:color w:val="4F81BD" w:themeColor="accent1"/>
                <w:szCs w:val="24"/>
                <w:u w:val="single"/>
              </w:rPr>
              <w:t>http://www.bettshow.com/exhibitor/Personal-Projector</w:t>
            </w:r>
          </w:p>
        </w:tc>
      </w:tr>
      <w:tr w:rsidR="000411FF" w:rsidTr="00E93F37">
        <w:tc>
          <w:tcPr>
            <w:tcW w:w="1951" w:type="dxa"/>
          </w:tcPr>
          <w:p w:rsidR="000411FF" w:rsidRDefault="000411FF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120981" cy="1120981"/>
                  <wp:effectExtent l="19050" t="0" r="2969" b="0"/>
                  <wp:docPr id="3" name="圖片 13" descr="I boar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I boar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927" cy="11209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11FF" w:rsidRDefault="000411FF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電子白板</w:t>
            </w:r>
          </w:p>
        </w:tc>
        <w:tc>
          <w:tcPr>
            <w:tcW w:w="6571" w:type="dxa"/>
          </w:tcPr>
          <w:p w:rsidR="005E05C8" w:rsidRPr="00EB5991" w:rsidRDefault="005E05C8" w:rsidP="00A85E82">
            <w:pPr>
              <w:rPr>
                <w:rFonts w:ascii="Arial" w:hAnsi="Arial" w:cs="Arial"/>
                <w:szCs w:val="24"/>
              </w:rPr>
            </w:pPr>
            <w:r w:rsidRPr="00EB5991">
              <w:rPr>
                <w:rFonts w:ascii="Arial" w:hAnsi="Arial" w:cs="Arial" w:hint="eastAsia"/>
                <w:szCs w:val="24"/>
              </w:rPr>
              <w:t>-</w:t>
            </w:r>
            <w:r w:rsidRPr="00EB5991">
              <w:rPr>
                <w:rFonts w:ascii="Arial" w:hAnsi="Arial" w:cs="Arial" w:hint="eastAsia"/>
                <w:szCs w:val="24"/>
              </w:rPr>
              <w:t>以手指控制畫面</w:t>
            </w:r>
          </w:p>
          <w:p w:rsidR="005E05C8" w:rsidRPr="00EB5991" w:rsidRDefault="005E05C8" w:rsidP="00A85E82">
            <w:pPr>
              <w:rPr>
                <w:rFonts w:ascii="Arial" w:hAnsi="Arial" w:cs="Arial"/>
                <w:szCs w:val="24"/>
              </w:rPr>
            </w:pPr>
            <w:r w:rsidRPr="00EB5991">
              <w:rPr>
                <w:rFonts w:ascii="Arial" w:hAnsi="Arial" w:cs="Arial" w:hint="eastAsia"/>
                <w:szCs w:val="24"/>
              </w:rPr>
              <w:t>-</w:t>
            </w:r>
            <w:r w:rsidRPr="00EB5991">
              <w:rPr>
                <w:rFonts w:ascii="Arial" w:hAnsi="Arial" w:cs="Arial" w:hint="eastAsia"/>
                <w:szCs w:val="24"/>
              </w:rPr>
              <w:t>在已有的畫面上另加資料</w:t>
            </w:r>
          </w:p>
          <w:p w:rsidR="000411FF" w:rsidRPr="00EB5991" w:rsidRDefault="005E05C8" w:rsidP="00A85E82">
            <w:pPr>
              <w:rPr>
                <w:rFonts w:ascii="Arial" w:hAnsi="Arial" w:cs="Arial"/>
                <w:szCs w:val="24"/>
              </w:rPr>
            </w:pPr>
            <w:r w:rsidRPr="00EB5991">
              <w:rPr>
                <w:rFonts w:ascii="Arial" w:hAnsi="Arial" w:cs="Arial" w:hint="eastAsia"/>
                <w:szCs w:val="24"/>
              </w:rPr>
              <w:t>-</w:t>
            </w:r>
            <w:r w:rsidRPr="00EB5991">
              <w:rPr>
                <w:rFonts w:ascii="Arial" w:hAnsi="Arial" w:cs="Arial"/>
                <w:szCs w:val="24"/>
              </w:rPr>
              <w:t>環保</w:t>
            </w:r>
            <w:r w:rsidRPr="00EB5991">
              <w:rPr>
                <w:rFonts w:ascii="Arial" w:hAnsi="Arial" w:cs="Arial"/>
                <w:szCs w:val="24"/>
              </w:rPr>
              <w:br/>
            </w:r>
            <w:r w:rsidRPr="00EB5991">
              <w:rPr>
                <w:rFonts w:ascii="Arial" w:hAnsi="Arial" w:cs="Arial" w:hint="eastAsia"/>
                <w:szCs w:val="24"/>
              </w:rPr>
              <w:t>-</w:t>
            </w:r>
            <w:r w:rsidRPr="00EB5991">
              <w:rPr>
                <w:rFonts w:ascii="Arial" w:hAnsi="Arial" w:cs="Arial"/>
                <w:szCs w:val="24"/>
              </w:rPr>
              <w:t>影像儲存方</w:t>
            </w:r>
            <w:proofErr w:type="gramStart"/>
            <w:r w:rsidRPr="00EB5991">
              <w:rPr>
                <w:rFonts w:ascii="Arial" w:hAnsi="Arial" w:cs="Arial"/>
                <w:szCs w:val="24"/>
              </w:rPr>
              <w:t>便</w:t>
            </w:r>
            <w:proofErr w:type="gramEnd"/>
            <w:r w:rsidRPr="00EB5991">
              <w:rPr>
                <w:rFonts w:ascii="Arial" w:hAnsi="Arial" w:cs="Arial"/>
                <w:szCs w:val="24"/>
              </w:rPr>
              <w:br/>
            </w:r>
            <w:r w:rsidRPr="00EB5991">
              <w:rPr>
                <w:rFonts w:ascii="Arial" w:hAnsi="Arial" w:cs="Arial" w:hint="eastAsia"/>
                <w:szCs w:val="24"/>
              </w:rPr>
              <w:t>-</w:t>
            </w:r>
            <w:r w:rsidRPr="00EB5991">
              <w:rPr>
                <w:rFonts w:ascii="Arial" w:hAnsi="Arial" w:cs="Arial"/>
                <w:szCs w:val="24"/>
              </w:rPr>
              <w:t>字體顏色百變</w:t>
            </w:r>
          </w:p>
          <w:p w:rsidR="00AE0C97" w:rsidRPr="00EB5991" w:rsidRDefault="006B498E" w:rsidP="00A85E82">
            <w:pPr>
              <w:rPr>
                <w:rFonts w:asciiTheme="minorEastAsia" w:hAnsiTheme="minorEastAsia"/>
                <w:szCs w:val="24"/>
              </w:rPr>
            </w:pPr>
            <w:hyperlink r:id="rId18" w:history="1">
              <w:r w:rsidR="00AE0C97" w:rsidRPr="00EB5991">
                <w:rPr>
                  <w:rStyle w:val="Hyperlink"/>
                  <w:rFonts w:ascii="Arial" w:hAnsi="Arial" w:cs="Arial"/>
                  <w:color w:val="1155CC"/>
                  <w:szCs w:val="24"/>
                </w:rPr>
                <w:t>http://www.bettshow.com/page.cfm/action=library/libID=5/libEntryID=1082</w:t>
              </w:r>
            </w:hyperlink>
          </w:p>
        </w:tc>
      </w:tr>
      <w:tr w:rsidR="000411FF" w:rsidTr="00E93F37">
        <w:tc>
          <w:tcPr>
            <w:tcW w:w="1951" w:type="dxa"/>
          </w:tcPr>
          <w:p w:rsidR="000411FF" w:rsidRDefault="000411FF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116685" cy="1033153"/>
                  <wp:effectExtent l="19050" t="0" r="7265" b="0"/>
                  <wp:docPr id="28" name="圖片 28" descr="mini speak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mini speak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7021" cy="10334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11FF" w:rsidRDefault="000411FF" w:rsidP="00A85E82">
            <w:pPr>
              <w:rPr>
                <w:rFonts w:asciiTheme="minorEastAsia" w:hAnsiTheme="minorEastAsia"/>
                <w:szCs w:val="24"/>
              </w:rPr>
            </w:pPr>
            <w:r w:rsidRPr="00BC357C">
              <w:rPr>
                <w:rFonts w:ascii="Arial" w:hAnsi="Arial" w:cs="Arial"/>
                <w:color w:val="000000"/>
                <w:szCs w:val="24"/>
              </w:rPr>
              <w:t>迷你擴音器</w:t>
            </w:r>
          </w:p>
        </w:tc>
        <w:tc>
          <w:tcPr>
            <w:tcW w:w="6571" w:type="dxa"/>
          </w:tcPr>
          <w:p w:rsidR="00EB5991" w:rsidRPr="00D371A4" w:rsidRDefault="00EB5991" w:rsidP="00A85E82">
            <w:pPr>
              <w:rPr>
                <w:rFonts w:ascii="Arial" w:hAnsi="Arial" w:cs="Arial"/>
                <w:color w:val="000000"/>
                <w:szCs w:val="24"/>
              </w:rPr>
            </w:pPr>
            <w:r w:rsidRPr="00D371A4">
              <w:rPr>
                <w:rFonts w:ascii="Arial" w:hAnsi="Arial" w:cs="Arial" w:hint="eastAsia"/>
                <w:color w:val="000000"/>
                <w:szCs w:val="24"/>
              </w:rPr>
              <w:t>-</w:t>
            </w:r>
            <w:r w:rsidRPr="00D371A4">
              <w:rPr>
                <w:rFonts w:ascii="Arial" w:hAnsi="Arial" w:cs="Arial"/>
                <w:color w:val="000000"/>
                <w:szCs w:val="24"/>
              </w:rPr>
              <w:t>方便攜帶</w:t>
            </w:r>
            <w:r w:rsidRPr="00D371A4">
              <w:rPr>
                <w:rFonts w:ascii="Arial" w:hAnsi="Arial" w:cs="Arial"/>
                <w:color w:val="000000"/>
                <w:szCs w:val="24"/>
              </w:rPr>
              <w:t xml:space="preserve"> </w:t>
            </w:r>
            <w:r w:rsidRPr="00D371A4">
              <w:rPr>
                <w:rFonts w:ascii="Arial" w:hAnsi="Arial" w:cs="Arial"/>
                <w:color w:val="000000"/>
                <w:szCs w:val="24"/>
              </w:rPr>
              <w:br/>
            </w:r>
            <w:r w:rsidRPr="00D371A4">
              <w:rPr>
                <w:rFonts w:ascii="Arial" w:hAnsi="Arial" w:cs="Arial" w:hint="eastAsia"/>
                <w:color w:val="000000"/>
                <w:szCs w:val="24"/>
              </w:rPr>
              <w:t>-</w:t>
            </w:r>
            <w:r w:rsidRPr="00D371A4">
              <w:rPr>
                <w:rFonts w:ascii="Arial" w:hAnsi="Arial" w:cs="Arial"/>
                <w:color w:val="000000"/>
                <w:szCs w:val="24"/>
              </w:rPr>
              <w:t>支援多種硬件</w:t>
            </w:r>
            <w:r w:rsidRPr="00D371A4">
              <w:rPr>
                <w:rFonts w:ascii="Arial" w:hAnsi="Arial" w:cs="Arial"/>
                <w:color w:val="000000"/>
                <w:szCs w:val="24"/>
              </w:rPr>
              <w:t>(</w:t>
            </w:r>
            <w:proofErr w:type="spellStart"/>
            <w:r w:rsidRPr="00D371A4">
              <w:rPr>
                <w:rFonts w:ascii="Arial" w:hAnsi="Arial" w:cs="Arial"/>
                <w:color w:val="000000"/>
                <w:szCs w:val="24"/>
              </w:rPr>
              <w:t>usb,sd</w:t>
            </w:r>
            <w:proofErr w:type="spellEnd"/>
            <w:r w:rsidRPr="00D371A4">
              <w:rPr>
                <w:rFonts w:ascii="Arial" w:hAnsi="Arial" w:cs="Arial"/>
                <w:color w:val="000000"/>
                <w:szCs w:val="24"/>
              </w:rPr>
              <w:t xml:space="preserve"> card)</w:t>
            </w:r>
          </w:p>
          <w:p w:rsidR="000411FF" w:rsidRPr="00D371A4" w:rsidRDefault="00EB5991" w:rsidP="00A85E82">
            <w:pPr>
              <w:rPr>
                <w:rFonts w:asciiTheme="minorEastAsia" w:hAnsiTheme="minorEastAsia"/>
                <w:szCs w:val="24"/>
              </w:rPr>
            </w:pPr>
            <w:r w:rsidRPr="00D371A4">
              <w:rPr>
                <w:rFonts w:ascii="Arial" w:hAnsi="Arial" w:cs="Arial" w:hint="eastAsia"/>
                <w:color w:val="000000"/>
                <w:szCs w:val="24"/>
              </w:rPr>
              <w:t>-</w:t>
            </w:r>
            <w:r w:rsidRPr="00D371A4">
              <w:rPr>
                <w:rFonts w:ascii="Arial" w:hAnsi="Arial" w:cs="Arial" w:hint="eastAsia"/>
                <w:color w:val="000000"/>
                <w:szCs w:val="24"/>
              </w:rPr>
              <w:t>配合電話、電腦和</w:t>
            </w:r>
            <w:r w:rsidRPr="00D371A4">
              <w:rPr>
                <w:rFonts w:ascii="Arial" w:hAnsi="Arial" w:cs="Arial" w:hint="eastAsia"/>
                <w:color w:val="000000"/>
                <w:szCs w:val="24"/>
              </w:rPr>
              <w:t>media player</w:t>
            </w:r>
            <w:r w:rsidRPr="00D371A4">
              <w:rPr>
                <w:rFonts w:ascii="Arial" w:hAnsi="Arial" w:cs="Arial"/>
                <w:color w:val="000000"/>
                <w:szCs w:val="24"/>
              </w:rPr>
              <w:br/>
            </w:r>
            <w:r w:rsidRPr="00D371A4">
              <w:rPr>
                <w:rFonts w:ascii="Arial" w:hAnsi="Arial" w:cs="Arial" w:hint="eastAsia"/>
                <w:color w:val="000000"/>
                <w:szCs w:val="24"/>
              </w:rPr>
              <w:t>-</w:t>
            </w:r>
            <w:r w:rsidRPr="00D371A4">
              <w:rPr>
                <w:rFonts w:ascii="Arial" w:hAnsi="Arial" w:cs="Arial"/>
                <w:color w:val="000000"/>
                <w:szCs w:val="24"/>
              </w:rPr>
              <w:t>音質好，聲音大</w:t>
            </w:r>
          </w:p>
          <w:p w:rsidR="00EB5991" w:rsidRPr="00D371A4" w:rsidRDefault="00EB5991" w:rsidP="00A85E82">
            <w:pPr>
              <w:rPr>
                <w:rFonts w:asciiTheme="minorEastAsia" w:hAnsiTheme="minorEastAsia"/>
                <w:szCs w:val="24"/>
              </w:rPr>
            </w:pPr>
            <w:r w:rsidRPr="00D371A4">
              <w:rPr>
                <w:rFonts w:asciiTheme="minorEastAsia" w:hAnsiTheme="minorEastAsia" w:hint="eastAsia"/>
                <w:szCs w:val="24"/>
              </w:rPr>
              <w:t>-有收聽電台功能</w:t>
            </w:r>
          </w:p>
          <w:p w:rsidR="00EB5991" w:rsidRPr="00D371A4" w:rsidRDefault="00EB5991" w:rsidP="00A85E82">
            <w:pPr>
              <w:rPr>
                <w:rFonts w:asciiTheme="minorEastAsia" w:hAnsiTheme="minorEastAsia"/>
                <w:szCs w:val="24"/>
              </w:rPr>
            </w:pPr>
            <w:r w:rsidRPr="00D371A4">
              <w:rPr>
                <w:rFonts w:asciiTheme="minorEastAsia" w:hAnsiTheme="minorEastAsia" w:hint="eastAsia"/>
                <w:szCs w:val="24"/>
              </w:rPr>
              <w:t>-電池</w:t>
            </w:r>
            <w:proofErr w:type="gramStart"/>
            <w:r w:rsidRPr="00D371A4">
              <w:rPr>
                <w:rFonts w:asciiTheme="minorEastAsia" w:hAnsiTheme="minorEastAsia" w:hint="eastAsia"/>
                <w:szCs w:val="24"/>
              </w:rPr>
              <w:t>插滿電後</w:t>
            </w:r>
            <w:proofErr w:type="gramEnd"/>
            <w:r w:rsidRPr="00D371A4">
              <w:rPr>
                <w:rFonts w:asciiTheme="minorEastAsia" w:hAnsiTheme="minorEastAsia" w:hint="eastAsia"/>
                <w:szCs w:val="24"/>
              </w:rPr>
              <w:t>，支持7小時</w:t>
            </w:r>
            <w:proofErr w:type="gramStart"/>
            <w:r w:rsidRPr="00D371A4">
              <w:rPr>
                <w:rFonts w:asciiTheme="minorEastAsia" w:hAnsiTheme="minorEastAsia" w:hint="eastAsia"/>
                <w:szCs w:val="24"/>
              </w:rPr>
              <w:t>的外置播放</w:t>
            </w:r>
            <w:proofErr w:type="gramEnd"/>
            <w:r w:rsidRPr="00D371A4">
              <w:rPr>
                <w:rFonts w:asciiTheme="minorEastAsia" w:hAnsiTheme="minorEastAsia" w:hint="eastAsia"/>
                <w:szCs w:val="24"/>
              </w:rPr>
              <w:t>時間和3小時MP3播放時間</w:t>
            </w:r>
          </w:p>
          <w:p w:rsidR="00EB5991" w:rsidRPr="00D371A4" w:rsidRDefault="006B498E" w:rsidP="00A85E82">
            <w:pPr>
              <w:rPr>
                <w:rFonts w:asciiTheme="minorEastAsia" w:hAnsiTheme="minorEastAsia"/>
                <w:szCs w:val="24"/>
              </w:rPr>
            </w:pPr>
            <w:hyperlink r:id="rId20" w:history="1">
              <w:r w:rsidR="00EB5991" w:rsidRPr="00D371A4">
                <w:rPr>
                  <w:rStyle w:val="Hyperlink"/>
                  <w:rFonts w:ascii="Arial" w:hAnsi="Arial" w:cs="Arial"/>
                  <w:color w:val="1155CC"/>
                  <w:szCs w:val="24"/>
                </w:rPr>
                <w:t>http://www.earth-trek.com.hk/products/Mini-Speaker/mini-travel-speaker-90-070.html</w:t>
              </w:r>
            </w:hyperlink>
          </w:p>
        </w:tc>
      </w:tr>
      <w:tr w:rsidR="000411FF" w:rsidTr="00E93F37">
        <w:tc>
          <w:tcPr>
            <w:tcW w:w="1951" w:type="dxa"/>
          </w:tcPr>
          <w:p w:rsidR="000411FF" w:rsidRPr="00D371A4" w:rsidRDefault="000411FF" w:rsidP="005E05C8">
            <w:pPr>
              <w:rPr>
                <w:rFonts w:asciiTheme="minorEastAsia" w:hAnsiTheme="minorEastAsia"/>
                <w:szCs w:val="24"/>
              </w:rPr>
            </w:pPr>
            <w:r w:rsidRPr="00D371A4">
              <w:rPr>
                <w:rFonts w:asciiTheme="minorEastAsia" w:hAnsiTheme="minorEastAsia" w:hint="eastAsia"/>
                <w:szCs w:val="24"/>
              </w:rPr>
              <w:t xml:space="preserve">Microsoft </w:t>
            </w:r>
            <w:proofErr w:type="spellStart"/>
            <w:r w:rsidRPr="00D371A4">
              <w:rPr>
                <w:rFonts w:asciiTheme="minorEastAsia" w:hAnsiTheme="minorEastAsia" w:hint="eastAsia"/>
                <w:szCs w:val="24"/>
              </w:rPr>
              <w:t>Powerpoin</w:t>
            </w:r>
            <w:r w:rsidR="005E05C8" w:rsidRPr="00D371A4">
              <w:rPr>
                <w:rFonts w:asciiTheme="minorEastAsia" w:hAnsiTheme="minorEastAsia" w:hint="eastAsia"/>
                <w:szCs w:val="24"/>
              </w:rPr>
              <w:t>t</w:t>
            </w:r>
            <w:proofErr w:type="spellEnd"/>
            <w:r w:rsidR="005E05C8" w:rsidRPr="00D371A4">
              <w:rPr>
                <w:noProof/>
                <w:szCs w:val="24"/>
              </w:rPr>
              <w:drawing>
                <wp:inline distT="0" distB="0" distL="0" distR="0">
                  <wp:extent cx="2070562" cy="1548032"/>
                  <wp:effectExtent l="19050" t="0" r="5888" b="0"/>
                  <wp:docPr id="8" name="圖片 37" descr="設計獨特且引人入勝的簡報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設計獨特且引人入勝的簡報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2060" cy="15491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71" w:type="dxa"/>
          </w:tcPr>
          <w:p w:rsidR="00BB32CF" w:rsidRPr="00D371A4" w:rsidRDefault="00BB32CF" w:rsidP="00BB32CF">
            <w:pPr>
              <w:pStyle w:val="NormalWeb"/>
              <w:shd w:val="clear" w:color="auto" w:fill="FFFFFF"/>
              <w:spacing w:before="0" w:beforeAutospacing="0" w:after="0" w:afterAutospacing="0" w:line="336" w:lineRule="atLeast"/>
              <w:rPr>
                <w:rFonts w:asciiTheme="minorEastAsia" w:eastAsiaTheme="minorEastAsia" w:hAnsiTheme="minorEastAsia" w:cs="Segoe UI"/>
                <w:color w:val="444444"/>
              </w:rPr>
            </w:pPr>
            <w:r w:rsidRPr="00D371A4">
              <w:rPr>
                <w:rFonts w:asciiTheme="minorEastAsia" w:eastAsiaTheme="minorEastAsia" w:hAnsiTheme="minorEastAsia" w:cs="Segoe UI"/>
                <w:bCs/>
                <w:color w:val="444444"/>
              </w:rPr>
              <w:t>簡報者檢視畫面</w:t>
            </w:r>
            <w:r w:rsidRPr="00D371A4">
              <w:rPr>
                <w:rFonts w:asciiTheme="minorEastAsia" w:eastAsiaTheme="minorEastAsia" w:hAnsiTheme="minorEastAsia" w:cs="Segoe UI" w:hint="eastAsia"/>
                <w:bCs/>
                <w:color w:val="444444"/>
              </w:rPr>
              <w:t>：</w:t>
            </w:r>
            <w:r w:rsidRPr="00D371A4">
              <w:rPr>
                <w:rFonts w:asciiTheme="minorEastAsia" w:eastAsiaTheme="minorEastAsia" w:hAnsiTheme="minorEastAsia" w:cs="Segoe UI"/>
                <w:color w:val="444444"/>
              </w:rPr>
              <w:t>透過新的幕後工具保持井然有序，讓觀眾專注於簡報並專心聆聽。</w:t>
            </w:r>
          </w:p>
          <w:p w:rsidR="00BB32CF" w:rsidRPr="00D371A4" w:rsidRDefault="00BB32CF" w:rsidP="00BB32CF">
            <w:pPr>
              <w:pStyle w:val="NormalWeb"/>
              <w:shd w:val="clear" w:color="auto" w:fill="FFFFFF"/>
              <w:spacing w:before="0" w:beforeAutospacing="0" w:after="0" w:afterAutospacing="0" w:line="336" w:lineRule="atLeast"/>
              <w:rPr>
                <w:rFonts w:asciiTheme="minorEastAsia" w:eastAsiaTheme="minorEastAsia" w:hAnsiTheme="minorEastAsia" w:cs="Segoe UI"/>
                <w:color w:val="444444"/>
              </w:rPr>
            </w:pPr>
            <w:r w:rsidRPr="00D371A4">
              <w:rPr>
                <w:rFonts w:asciiTheme="minorEastAsia" w:eastAsiaTheme="minorEastAsia" w:hAnsiTheme="minorEastAsia" w:cs="Segoe UI"/>
                <w:bCs/>
                <w:color w:val="444444"/>
              </w:rPr>
              <w:t>投影片縮放</w:t>
            </w:r>
            <w:r w:rsidRPr="00D371A4">
              <w:rPr>
                <w:rFonts w:asciiTheme="minorEastAsia" w:eastAsiaTheme="minorEastAsia" w:hAnsiTheme="minorEastAsia" w:cs="Segoe UI" w:hint="eastAsia"/>
                <w:bCs/>
                <w:color w:val="444444"/>
              </w:rPr>
              <w:t>：</w:t>
            </w:r>
            <w:r w:rsidRPr="00D371A4">
              <w:rPr>
                <w:rFonts w:asciiTheme="minorEastAsia" w:eastAsiaTheme="minorEastAsia" w:hAnsiTheme="minorEastAsia" w:cs="Segoe UI"/>
                <w:color w:val="444444"/>
              </w:rPr>
              <w:t>引導觀眾注意重點。 按</w:t>
            </w:r>
            <w:r w:rsidR="00AE0C97" w:rsidRPr="00D371A4">
              <w:rPr>
                <w:rFonts w:asciiTheme="minorEastAsia" w:eastAsiaTheme="minorEastAsia" w:hAnsiTheme="minorEastAsia" w:cs="Segoe UI"/>
                <w:color w:val="444444"/>
              </w:rPr>
              <w:t>下滑鼠</w:t>
            </w:r>
            <w:r w:rsidRPr="00D371A4">
              <w:rPr>
                <w:rFonts w:asciiTheme="minorEastAsia" w:eastAsiaTheme="minorEastAsia" w:hAnsiTheme="minorEastAsia" w:cs="Segoe UI"/>
                <w:color w:val="444444"/>
              </w:rPr>
              <w:t>可以流暢地放大和縮小圖、圖表或圖形。</w:t>
            </w:r>
          </w:p>
          <w:p w:rsidR="00BB32CF" w:rsidRPr="00D371A4" w:rsidRDefault="00BB32CF" w:rsidP="00BB32CF">
            <w:pPr>
              <w:pStyle w:val="NormalWeb"/>
              <w:shd w:val="clear" w:color="auto" w:fill="FFFFFF"/>
              <w:spacing w:before="0" w:beforeAutospacing="0" w:after="0" w:afterAutospacing="0" w:line="336" w:lineRule="atLeast"/>
              <w:rPr>
                <w:rFonts w:asciiTheme="minorEastAsia" w:eastAsiaTheme="minorEastAsia" w:hAnsiTheme="minorEastAsia" w:cs="Segoe UI"/>
                <w:color w:val="444444"/>
              </w:rPr>
            </w:pPr>
            <w:r w:rsidRPr="00D371A4">
              <w:rPr>
                <w:rFonts w:asciiTheme="minorEastAsia" w:eastAsiaTheme="minorEastAsia" w:hAnsiTheme="minorEastAsia" w:cs="Segoe UI"/>
                <w:bCs/>
                <w:color w:val="444444"/>
              </w:rPr>
              <w:t>投影片導</w:t>
            </w:r>
            <w:proofErr w:type="gramStart"/>
            <w:r w:rsidRPr="00D371A4">
              <w:rPr>
                <w:rFonts w:asciiTheme="minorEastAsia" w:eastAsiaTheme="minorEastAsia" w:hAnsiTheme="minorEastAsia" w:cs="Segoe UI"/>
                <w:bCs/>
                <w:color w:val="444444"/>
              </w:rPr>
              <w:t>覽</w:t>
            </w:r>
            <w:proofErr w:type="gramEnd"/>
            <w:r w:rsidRPr="00D371A4">
              <w:rPr>
                <w:rFonts w:asciiTheme="minorEastAsia" w:eastAsiaTheme="minorEastAsia" w:hAnsiTheme="minorEastAsia" w:cs="Segoe UI" w:hint="eastAsia"/>
                <w:bCs/>
                <w:color w:val="444444"/>
              </w:rPr>
              <w:t>：</w:t>
            </w:r>
            <w:r w:rsidRPr="00D371A4">
              <w:rPr>
                <w:rFonts w:asciiTheme="minorEastAsia" w:eastAsiaTheme="minorEastAsia" w:hAnsiTheme="minorEastAsia" w:cs="Segoe UI"/>
                <w:color w:val="444444"/>
              </w:rPr>
              <w:t>在視覺化方格中，依序或隨機快速切換投影片。 在簡報者檢視畫面，觀眾只會看到選取的投影片。</w:t>
            </w:r>
          </w:p>
          <w:p w:rsidR="00BB32CF" w:rsidRPr="00D371A4" w:rsidRDefault="00BB32CF" w:rsidP="00AE0C97">
            <w:pPr>
              <w:pStyle w:val="NormalWeb"/>
              <w:shd w:val="clear" w:color="auto" w:fill="FFFFFF"/>
              <w:spacing w:before="0" w:beforeAutospacing="0" w:after="0" w:afterAutospacing="0" w:line="336" w:lineRule="atLeast"/>
              <w:rPr>
                <w:rFonts w:asciiTheme="minorEastAsia" w:eastAsiaTheme="minorEastAsia" w:hAnsiTheme="minorEastAsia" w:cs="Segoe UI"/>
              </w:rPr>
            </w:pPr>
            <w:r w:rsidRPr="00D371A4">
              <w:rPr>
                <w:rFonts w:asciiTheme="minorEastAsia" w:eastAsiaTheme="minorEastAsia" w:hAnsiTheme="minorEastAsia" w:cs="Segoe UI"/>
                <w:bCs/>
                <w:color w:val="444444"/>
              </w:rPr>
              <w:t>自動延</w:t>
            </w:r>
            <w:r w:rsidRPr="00D371A4">
              <w:rPr>
                <w:rFonts w:asciiTheme="minorEastAsia" w:eastAsiaTheme="minorEastAsia" w:hAnsiTheme="minorEastAsia" w:cs="Segoe UI" w:hint="eastAsia"/>
                <w:bCs/>
                <w:color w:val="444444"/>
              </w:rPr>
              <w:t>伸：</w:t>
            </w:r>
            <w:r w:rsidRPr="00D371A4">
              <w:rPr>
                <w:rFonts w:asciiTheme="minorEastAsia" w:eastAsiaTheme="minorEastAsia" w:hAnsiTheme="minorEastAsia" w:cs="Segoe UI"/>
                <w:color w:val="444444"/>
              </w:rPr>
              <w:t>將簡報投影到另一個螢幕時，投影片和簡報者檢視畫面會自動出現在正確的螢幕上。</w:t>
            </w:r>
            <w:r w:rsidR="005E05C8" w:rsidRPr="00D371A4">
              <w:rPr>
                <w:rFonts w:asciiTheme="minorEastAsia" w:hAnsiTheme="minorEastAsia" w:cs="Segoe UI" w:hint="eastAsia"/>
              </w:rPr>
              <w:t>支援</w:t>
            </w:r>
            <w:r w:rsidR="005E05C8" w:rsidRPr="00D371A4">
              <w:rPr>
                <w:rFonts w:asciiTheme="minorEastAsia" w:hAnsiTheme="minorEastAsia" w:cs="Segoe UI"/>
              </w:rPr>
              <w:t>Window</w:t>
            </w:r>
            <w:r w:rsidR="005E05C8" w:rsidRPr="00D371A4">
              <w:rPr>
                <w:rFonts w:asciiTheme="minorEastAsia" w:hAnsiTheme="minorEastAsia" w:cs="Segoe UI" w:hint="eastAsia"/>
              </w:rPr>
              <w:t>s</w:t>
            </w:r>
            <w:r w:rsidRPr="00BB32CF">
              <w:rPr>
                <w:rFonts w:asciiTheme="minorEastAsia" w:eastAsiaTheme="minorEastAsia" w:hAnsiTheme="minorEastAsia" w:cs="Segoe UI"/>
              </w:rPr>
              <w:t>平板電腦、iPad、Windows Phone、iPhone、</w:t>
            </w:r>
            <w:r w:rsidR="005E05C8" w:rsidRPr="00D371A4">
              <w:rPr>
                <w:rFonts w:asciiTheme="minorEastAsia" w:hAnsiTheme="minorEastAsia" w:cs="Segoe UI"/>
              </w:rPr>
              <w:t>Android</w:t>
            </w:r>
            <w:r w:rsidRPr="00BB32CF">
              <w:rPr>
                <w:rFonts w:asciiTheme="minorEastAsia" w:eastAsiaTheme="minorEastAsia" w:hAnsiTheme="minorEastAsia" w:cs="Segoe UI"/>
              </w:rPr>
              <w:t>手機或網路上存取、檢視與編輯文件。近</w:t>
            </w:r>
            <w:r w:rsidR="005E05C8" w:rsidRPr="00D371A4">
              <w:rPr>
                <w:rFonts w:asciiTheme="minorEastAsia" w:hAnsiTheme="minorEastAsia" w:cs="Segoe UI"/>
              </w:rPr>
              <w:t>300</w:t>
            </w:r>
            <w:r w:rsidR="00AE0C97" w:rsidRPr="00D371A4">
              <w:rPr>
                <w:rFonts w:asciiTheme="minorEastAsia" w:hAnsiTheme="minorEastAsia" w:cs="Segoe UI"/>
              </w:rPr>
              <w:t>種簡報範本供</w:t>
            </w:r>
            <w:r w:rsidRPr="00BB32CF">
              <w:rPr>
                <w:rFonts w:asciiTheme="minorEastAsia" w:eastAsiaTheme="minorEastAsia" w:hAnsiTheme="minorEastAsia" w:cs="Segoe UI"/>
              </w:rPr>
              <w:t>選擇。</w:t>
            </w:r>
          </w:p>
          <w:p w:rsidR="00AE0C97" w:rsidRPr="00D371A4" w:rsidRDefault="00AE0C97" w:rsidP="00AE0C97">
            <w:pPr>
              <w:pStyle w:val="NormalWeb"/>
              <w:shd w:val="clear" w:color="auto" w:fill="FFFFFF"/>
              <w:spacing w:before="0" w:beforeAutospacing="0" w:after="0" w:afterAutospacing="0" w:line="336" w:lineRule="atLeast"/>
              <w:rPr>
                <w:rFonts w:asciiTheme="minorEastAsia" w:eastAsiaTheme="minorEastAsia" w:hAnsiTheme="minorEastAsia" w:cs="Segoe UI"/>
                <w:color w:val="0070C0"/>
                <w:u w:val="single"/>
              </w:rPr>
            </w:pPr>
            <w:r w:rsidRPr="00D371A4">
              <w:rPr>
                <w:rFonts w:asciiTheme="minorEastAsia" w:eastAsiaTheme="minorEastAsia" w:hAnsiTheme="minorEastAsia" w:cs="Segoe UI"/>
                <w:color w:val="0070C0"/>
                <w:u w:val="single"/>
              </w:rPr>
              <w:t>http://office.microsoft.com/zh-hk/powerpoint/</w:t>
            </w:r>
          </w:p>
        </w:tc>
      </w:tr>
      <w:tr w:rsidR="000411FF" w:rsidTr="00E93F37">
        <w:tc>
          <w:tcPr>
            <w:tcW w:w="1951" w:type="dxa"/>
          </w:tcPr>
          <w:p w:rsidR="000411FF" w:rsidRPr="00D371A4" w:rsidRDefault="000411FF" w:rsidP="00A85E82">
            <w:pPr>
              <w:rPr>
                <w:rFonts w:asciiTheme="minorEastAsia" w:hAnsiTheme="minorEastAsia"/>
                <w:szCs w:val="24"/>
              </w:rPr>
            </w:pPr>
            <w:r w:rsidRPr="00D371A4">
              <w:rPr>
                <w:noProof/>
                <w:szCs w:val="24"/>
              </w:rPr>
              <w:drawing>
                <wp:inline distT="0" distB="0" distL="0" distR="0">
                  <wp:extent cx="1014103" cy="1014103"/>
                  <wp:effectExtent l="19050" t="0" r="0" b="0"/>
                  <wp:docPr id="2" name="圖片 19" descr="https://lh6.googleusercontent.com/HEW-zBRSWYBb44t8IWKOeOgNwexzxvWZuJb4DgIYisHvJJolxj6fBRzwWLcZ_7sKVjQP2P7sAPcklY6E_Muf6rnlUWOthGkxSEfw0ZjuPUtB71v_4al0hazD5UcqzYSEk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lh6.googleusercontent.com/HEW-zBRSWYBb44t8IWKOeOgNwexzxvWZuJb4DgIYisHvJJolxj6fBRzwWLcZ_7sKVjQP2P7sAPcklY6E_Muf6rnlUWOthGkxSEfw0ZjuPUtB71v_4al0hazD5UcqzYSEk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664" cy="10196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11FF" w:rsidRPr="00D371A4" w:rsidRDefault="000411FF" w:rsidP="00A85E82">
            <w:pPr>
              <w:rPr>
                <w:rFonts w:asciiTheme="minorEastAsia" w:hAnsiTheme="minorEastAsia"/>
                <w:szCs w:val="24"/>
              </w:rPr>
            </w:pPr>
            <w:r w:rsidRPr="00D371A4">
              <w:rPr>
                <w:rFonts w:ascii="Arial" w:hAnsi="Arial" w:cs="Arial"/>
                <w:color w:val="000000"/>
                <w:szCs w:val="24"/>
                <w:shd w:val="clear" w:color="auto" w:fill="FFFFFF"/>
              </w:rPr>
              <w:t>手</w:t>
            </w:r>
            <w:proofErr w:type="gramStart"/>
            <w:r w:rsidRPr="00D371A4">
              <w:rPr>
                <w:rFonts w:ascii="Arial" w:hAnsi="Arial" w:cs="Arial"/>
                <w:color w:val="000000"/>
                <w:szCs w:val="24"/>
                <w:shd w:val="clear" w:color="auto" w:fill="FFFFFF"/>
              </w:rPr>
              <w:t>捲</w:t>
            </w:r>
            <w:proofErr w:type="gramEnd"/>
            <w:r w:rsidRPr="00D371A4">
              <w:rPr>
                <w:rFonts w:ascii="Arial" w:hAnsi="Arial" w:cs="Arial"/>
                <w:color w:val="000000"/>
                <w:szCs w:val="24"/>
                <w:shd w:val="clear" w:color="auto" w:fill="FFFFFF"/>
              </w:rPr>
              <w:t>鋼琴</w:t>
            </w:r>
          </w:p>
        </w:tc>
        <w:tc>
          <w:tcPr>
            <w:tcW w:w="6571" w:type="dxa"/>
          </w:tcPr>
          <w:p w:rsidR="00D371A4" w:rsidRPr="00D371A4" w:rsidRDefault="00D371A4" w:rsidP="00D371A4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100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種節奏</w:t>
            </w:r>
            <w:r w:rsidR="00E93F37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 xml:space="preserve">            </w:t>
            </w:r>
          </w:p>
          <w:p w:rsidR="00D371A4" w:rsidRPr="00D371A4" w:rsidRDefault="00D371A4" w:rsidP="00D371A4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120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種音色</w:t>
            </w:r>
          </w:p>
          <w:p w:rsidR="00D371A4" w:rsidRPr="00D371A4" w:rsidRDefault="00D371A4" w:rsidP="00D371A4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61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鍵標準琴鍵</w:t>
            </w:r>
          </w:p>
          <w:p w:rsidR="00D371A4" w:rsidRPr="00D371A4" w:rsidRDefault="00D371A4" w:rsidP="00D371A4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30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首示範樂曲</w:t>
            </w:r>
          </w:p>
          <w:p w:rsidR="00D371A4" w:rsidRPr="00D371A4" w:rsidRDefault="00D371A4" w:rsidP="00D371A4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有錄音功能</w:t>
            </w:r>
          </w:p>
          <w:p w:rsidR="00D371A4" w:rsidRPr="00D371A4" w:rsidRDefault="00D371A4" w:rsidP="00D371A4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3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種學習模式</w:t>
            </w:r>
          </w:p>
          <w:p w:rsidR="00D371A4" w:rsidRPr="00D371A4" w:rsidRDefault="00D371A4" w:rsidP="00D371A4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有踏板</w:t>
            </w:r>
          </w:p>
          <w:p w:rsidR="00D371A4" w:rsidRPr="00D371A4" w:rsidRDefault="00D371A4" w:rsidP="00D371A4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最大複音數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16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聲</w:t>
            </w:r>
          </w:p>
          <w:p w:rsidR="00D371A4" w:rsidRPr="00D371A4" w:rsidRDefault="00D371A4" w:rsidP="00D371A4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收納簡單</w:t>
            </w:r>
          </w:p>
          <w:p w:rsidR="000411FF" w:rsidRPr="00D371A4" w:rsidRDefault="00D371A4" w:rsidP="00D371A4">
            <w:pPr>
              <w:rPr>
                <w:rFonts w:asciiTheme="minorEastAsia" w:hAnsiTheme="minorEastAsia"/>
                <w:szCs w:val="24"/>
              </w:rPr>
            </w:pPr>
            <w:r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4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個喇叭</w:t>
            </w:r>
          </w:p>
          <w:p w:rsidR="00D371A4" w:rsidRPr="00D371A4" w:rsidRDefault="00D371A4" w:rsidP="00A85E82">
            <w:pPr>
              <w:rPr>
                <w:rFonts w:asciiTheme="minorEastAsia" w:hAnsiTheme="minorEastAsia"/>
                <w:color w:val="0070C0"/>
                <w:szCs w:val="24"/>
                <w:u w:val="single"/>
              </w:rPr>
            </w:pPr>
            <w:r w:rsidRPr="00D371A4">
              <w:rPr>
                <w:rFonts w:asciiTheme="minorEastAsia" w:hAnsiTheme="minorEastAsia"/>
                <w:color w:val="0070C0"/>
                <w:szCs w:val="24"/>
                <w:u w:val="single"/>
              </w:rPr>
              <w:t>http://shopping.pchome.com.tw/?mod=item&amp;func=exhibit&amp;IT_NO=CAAE0N-A73862273&amp;SR_NO=CAAE0N</w:t>
            </w:r>
          </w:p>
        </w:tc>
      </w:tr>
      <w:tr w:rsidR="000411FF" w:rsidTr="00E93F37">
        <w:tc>
          <w:tcPr>
            <w:tcW w:w="1951" w:type="dxa"/>
          </w:tcPr>
          <w:p w:rsidR="000411FF" w:rsidRPr="00D371A4" w:rsidRDefault="000411FF" w:rsidP="00A85E82">
            <w:pPr>
              <w:rPr>
                <w:rFonts w:asciiTheme="minorEastAsia" w:hAnsiTheme="minorEastAsia"/>
                <w:szCs w:val="24"/>
              </w:rPr>
            </w:pPr>
            <w:r w:rsidRPr="00D371A4">
              <w:rPr>
                <w:noProof/>
                <w:szCs w:val="24"/>
              </w:rPr>
              <w:drawing>
                <wp:inline distT="0" distB="0" distL="0" distR="0">
                  <wp:extent cx="1118441" cy="852940"/>
                  <wp:effectExtent l="19050" t="0" r="5509" b="0"/>
                  <wp:docPr id="22" name="圖片 22" descr="https://lh6.googleusercontent.com/v2Lp40kM-Z4yMoYl7B0DgAAP6OxtDlVLHmI26yYYwWP1Py3prmxXT3qTqiZMNkpfIo4qdyY_owGeV27XH-W4CGCeTG7OztMVwIrnQyVdOwcQlXDQZGOgRY-1hgXvhF3qM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lh6.googleusercontent.com/v2Lp40kM-Z4yMoYl7B0DgAAP6OxtDlVLHmI26yYYwWP1Py3prmxXT3qTqiZMNkpfIo4qdyY_owGeV27XH-W4CGCeTG7OztMVwIrnQyVdOwcQlXDQZGOgRY-1hgXvhF3qM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8386" cy="8528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11FF" w:rsidRPr="00D371A4" w:rsidRDefault="000411FF" w:rsidP="00A85E82">
            <w:pPr>
              <w:rPr>
                <w:rFonts w:asciiTheme="minorEastAsia" w:hAnsiTheme="minorEastAsia"/>
                <w:szCs w:val="24"/>
              </w:rPr>
            </w:pPr>
            <w:r w:rsidRPr="00D371A4">
              <w:rPr>
                <w:rFonts w:ascii="Times New Roman" w:hAnsi="Times New Roman" w:cs="Times New Roman"/>
                <w:color w:val="000000"/>
                <w:szCs w:val="24"/>
              </w:rPr>
              <w:t>飛天傳話寶寶</w:t>
            </w:r>
          </w:p>
        </w:tc>
        <w:tc>
          <w:tcPr>
            <w:tcW w:w="6571" w:type="dxa"/>
          </w:tcPr>
          <w:p w:rsidR="00D371A4" w:rsidRPr="00D371A4" w:rsidRDefault="00D371A4" w:rsidP="00D371A4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可錄音</w:t>
            </w:r>
          </w:p>
          <w:p w:rsidR="00D371A4" w:rsidRPr="00D371A4" w:rsidRDefault="00D371A4" w:rsidP="00D371A4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要拋高才會播放錄音，增加趣味性</w:t>
            </w:r>
          </w:p>
          <w:p w:rsidR="00D371A4" w:rsidRPr="00D371A4" w:rsidRDefault="00D371A4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聲色經過調較</w:t>
            </w:r>
          </w:p>
          <w:p w:rsidR="00D371A4" w:rsidRPr="00D371A4" w:rsidRDefault="006B498E" w:rsidP="00A85E82">
            <w:pPr>
              <w:rPr>
                <w:rFonts w:asciiTheme="minorEastAsia" w:hAnsiTheme="minorEastAsia"/>
                <w:szCs w:val="24"/>
              </w:rPr>
            </w:pPr>
            <w:hyperlink r:id="rId24" w:history="1">
              <w:r w:rsidR="00D371A4" w:rsidRPr="00D371A4">
                <w:rPr>
                  <w:rStyle w:val="Hyperlink"/>
                  <w:rFonts w:ascii="Times New Roman" w:hAnsi="Times New Roman" w:cs="Times New Roman"/>
                  <w:color w:val="1155CC"/>
                  <w:szCs w:val="24"/>
                </w:rPr>
                <w:t>http://www.toysrus.com.hk/toysrusHK/SearchResult?keyWord=+%E5%82%B3%E8%A9%B1%E5%AF%B6%E5%AF%B6&amp;action=keyword&amp;lang=zh&amp;individual_product=true&amp;skn=915165&amp;s</w:t>
              </w:r>
              <w:r w:rsidR="00D371A4" w:rsidRPr="00D371A4">
                <w:rPr>
                  <w:rStyle w:val="Hyperlink"/>
                  <w:rFonts w:ascii="Times New Roman" w:hAnsi="Times New Roman" w:cs="Times New Roman"/>
                  <w:color w:val="1155CC"/>
                  <w:szCs w:val="24"/>
                </w:rPr>
                <w:lastRenderedPageBreak/>
                <w:t>tartIndex=0&amp;rows=5&amp;positionIndex=0</w:t>
              </w:r>
            </w:hyperlink>
          </w:p>
        </w:tc>
      </w:tr>
      <w:tr w:rsidR="000411FF" w:rsidTr="00E93F37">
        <w:tc>
          <w:tcPr>
            <w:tcW w:w="1951" w:type="dxa"/>
          </w:tcPr>
          <w:p w:rsidR="000411FF" w:rsidRDefault="000411FF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016497" cy="920308"/>
                  <wp:effectExtent l="19050" t="0" r="0" b="0"/>
                  <wp:docPr id="16" name="圖片 16" descr="fun micropho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fun micropho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540" cy="9203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11FF" w:rsidRDefault="000411FF" w:rsidP="00A85E82">
            <w:pPr>
              <w:rPr>
                <w:rFonts w:asciiTheme="minorEastAsia" w:hAnsiTheme="minorEastAsia"/>
                <w:szCs w:val="24"/>
              </w:rPr>
            </w:pPr>
            <w:r w:rsidRPr="00B21645">
              <w:rPr>
                <w:rFonts w:ascii="Times New Roman" w:hAnsi="Times New Roman" w:cs="Times New Roman"/>
                <w:color w:val="000000"/>
                <w:szCs w:val="24"/>
              </w:rPr>
              <w:t>小明星麥克風</w:t>
            </w:r>
          </w:p>
        </w:tc>
        <w:tc>
          <w:tcPr>
            <w:tcW w:w="6571" w:type="dxa"/>
          </w:tcPr>
          <w:p w:rsidR="00D371A4" w:rsidRDefault="00D371A4" w:rsidP="00EB5991">
            <w:pPr>
              <w:widowControl/>
              <w:rPr>
                <w:rFonts w:ascii="Arial" w:eastAsia="新細明體" w:hAnsi="Arial" w:cs="Arial"/>
                <w:color w:val="000000"/>
                <w:kern w:val="0"/>
                <w:szCs w:val="24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="00EB5991" w:rsidRPr="00EB5991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有錄音模式</w:t>
            </w:r>
            <w:r w:rsidR="00EB5991"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，最長</w:t>
            </w:r>
            <w:r w:rsidR="00EB5991"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15</w:t>
            </w:r>
            <w:r w:rsidR="00EB5991"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秒，超過</w:t>
            </w:r>
            <w:r w:rsidR="00EB5991"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15</w:t>
            </w:r>
            <w:r w:rsidR="00EB5991"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秒後會自動停止然後播放錄製的音頻</w:t>
            </w:r>
            <w:r w:rsidR="009E016E"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。</w:t>
            </w:r>
          </w:p>
          <w:p w:rsidR="00EB5991" w:rsidRPr="00EB5991" w:rsidRDefault="00D371A4" w:rsidP="00EB5991">
            <w:pPr>
              <w:widowControl/>
              <w:rPr>
                <w:rFonts w:ascii="新細明體" w:eastAsia="新細明體" w:hAnsi="新細明體" w:cs="新細明體"/>
                <w:kern w:val="0"/>
                <w:szCs w:val="24"/>
              </w:rPr>
            </w:pPr>
            <w:r>
              <w:rPr>
                <w:rFonts w:ascii="新細明體" w:eastAsia="新細明體" w:hAnsi="新細明體" w:cs="新細明體" w:hint="eastAsia"/>
                <w:kern w:val="0"/>
                <w:szCs w:val="24"/>
              </w:rPr>
              <w:t>-</w:t>
            </w:r>
            <w:proofErr w:type="gramStart"/>
            <w:r w:rsidR="00EB5991" w:rsidRPr="00EB5991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有變音模式</w:t>
            </w:r>
            <w:proofErr w:type="gramEnd"/>
            <w:r w:rsidR="00EB5991"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，</w:t>
            </w:r>
            <w:r w:rsidR="009E016E"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共</w:t>
            </w:r>
            <w:r w:rsidR="009E016E"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5</w:t>
            </w:r>
            <w:r w:rsidR="009E016E"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種音效，</w:t>
            </w:r>
            <w:r w:rsidR="00EB5991"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每按下按鈕一次會轉換音效一次</w:t>
            </w:r>
            <w:r w:rsidR="009E016E" w:rsidRPr="00D371A4"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。</w:t>
            </w:r>
          </w:p>
          <w:p w:rsidR="000411FF" w:rsidRDefault="00D371A4" w:rsidP="00EB5991">
            <w:pPr>
              <w:rPr>
                <w:rFonts w:ascii="Arial" w:eastAsia="新細明體" w:hAnsi="Arial" w:cs="Arial"/>
                <w:color w:val="000000"/>
                <w:kern w:val="0"/>
                <w:szCs w:val="24"/>
              </w:rPr>
            </w:pPr>
            <w:r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-</w:t>
            </w:r>
            <w:r w:rsidR="00EB5991"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有</w:t>
            </w:r>
            <w:r w:rsidR="00EB5991"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8</w:t>
            </w:r>
            <w:r w:rsidR="00EB5991" w:rsidRPr="00D371A4">
              <w:rPr>
                <w:rFonts w:ascii="Arial" w:eastAsia="新細明體" w:hAnsi="Arial" w:cs="Arial"/>
                <w:color w:val="000000"/>
                <w:kern w:val="0"/>
                <w:szCs w:val="24"/>
              </w:rPr>
              <w:t>首兒歌輪流播放</w:t>
            </w:r>
            <w:r>
              <w:rPr>
                <w:rFonts w:ascii="Arial" w:eastAsia="新細明體" w:hAnsi="Arial" w:cs="Arial" w:hint="eastAsia"/>
                <w:color w:val="000000"/>
                <w:kern w:val="0"/>
                <w:szCs w:val="24"/>
              </w:rPr>
              <w:t>，每按一次轉換一首。</w:t>
            </w:r>
          </w:p>
          <w:p w:rsidR="00D371A4" w:rsidRPr="00D371A4" w:rsidRDefault="00D371A4" w:rsidP="00EB5991">
            <w:pPr>
              <w:rPr>
                <w:rFonts w:asciiTheme="minorEastAsia" w:hAnsiTheme="minorEastAsia"/>
                <w:color w:val="0070C0"/>
                <w:szCs w:val="24"/>
                <w:u w:val="single"/>
              </w:rPr>
            </w:pPr>
            <w:r w:rsidRPr="00D371A4">
              <w:rPr>
                <w:rFonts w:asciiTheme="minorEastAsia" w:hAnsiTheme="minorEastAsia"/>
                <w:color w:val="0070C0"/>
                <w:szCs w:val="24"/>
                <w:u w:val="single"/>
              </w:rPr>
              <w:t>http://item.taobao.com/item.htm?id=35289422847</w:t>
            </w:r>
          </w:p>
        </w:tc>
      </w:tr>
    </w:tbl>
    <w:p w:rsidR="000F591C" w:rsidRDefault="000F591C" w:rsidP="009F2635">
      <w:pPr>
        <w:rPr>
          <w:szCs w:val="24"/>
        </w:rPr>
      </w:pPr>
    </w:p>
    <w:p w:rsidR="009F2635" w:rsidRDefault="000F591C" w:rsidP="009F2635">
      <w:pPr>
        <w:rPr>
          <w:szCs w:val="24"/>
        </w:rPr>
      </w:pPr>
      <w:r>
        <w:rPr>
          <w:rFonts w:hint="eastAsia"/>
          <w:szCs w:val="24"/>
        </w:rPr>
        <w:t>附錄二</w:t>
      </w:r>
      <w:r w:rsidR="009F2635">
        <w:rPr>
          <w:rFonts w:hint="eastAsia"/>
          <w:szCs w:val="24"/>
        </w:rPr>
        <w:t>：教學計劃</w:t>
      </w:r>
      <w:r w:rsidR="009F2635">
        <w:rPr>
          <w:rFonts w:hint="eastAsia"/>
          <w:szCs w:val="24"/>
        </w:rPr>
        <w:t>(</w:t>
      </w:r>
      <w:r w:rsidR="009F2635">
        <w:rPr>
          <w:rFonts w:hint="eastAsia"/>
          <w:szCs w:val="24"/>
        </w:rPr>
        <w:t>個人活動</w:t>
      </w:r>
      <w:r w:rsidR="009F2635">
        <w:rPr>
          <w:rFonts w:hint="eastAsia"/>
          <w:szCs w:val="24"/>
        </w:rPr>
        <w:t>)</w:t>
      </w:r>
    </w:p>
    <w:p w:rsidR="009F2635" w:rsidRDefault="009F2635" w:rsidP="009F2635">
      <w:pPr>
        <w:rPr>
          <w:szCs w:val="24"/>
        </w:rPr>
      </w:pPr>
      <w:r>
        <w:rPr>
          <w:rFonts w:hint="eastAsia"/>
          <w:szCs w:val="24"/>
        </w:rPr>
        <w:t>班別：</w:t>
      </w:r>
      <w:r>
        <w:rPr>
          <w:rFonts w:hint="eastAsia"/>
          <w:szCs w:val="24"/>
        </w:rPr>
        <w:t xml:space="preserve"> K3A                      </w:t>
      </w:r>
      <w:r>
        <w:rPr>
          <w:rFonts w:hint="eastAsia"/>
          <w:szCs w:val="24"/>
        </w:rPr>
        <w:t>人數：</w:t>
      </w:r>
      <w:r>
        <w:rPr>
          <w:rFonts w:hint="eastAsia"/>
          <w:szCs w:val="24"/>
        </w:rPr>
        <w:t>1</w:t>
      </w:r>
    </w:p>
    <w:p w:rsidR="009F2635" w:rsidRDefault="009F2635" w:rsidP="009F2635">
      <w:pPr>
        <w:rPr>
          <w:szCs w:val="24"/>
        </w:rPr>
      </w:pPr>
      <w:r>
        <w:rPr>
          <w:rFonts w:hint="eastAsia"/>
          <w:szCs w:val="24"/>
        </w:rPr>
        <w:t>主題：</w:t>
      </w:r>
      <w:r>
        <w:rPr>
          <w:rFonts w:hint="eastAsia"/>
          <w:szCs w:val="24"/>
        </w:rPr>
        <w:t xml:space="preserve"> </w:t>
      </w:r>
      <w:r>
        <w:rPr>
          <w:rFonts w:hint="eastAsia"/>
          <w:szCs w:val="24"/>
        </w:rPr>
        <w:t>動物</w:t>
      </w:r>
      <w:r>
        <w:rPr>
          <w:rFonts w:hint="eastAsia"/>
          <w:szCs w:val="24"/>
        </w:rPr>
        <w:t xml:space="preserve">                     </w:t>
      </w:r>
      <w:r>
        <w:rPr>
          <w:rFonts w:hint="eastAsia"/>
          <w:szCs w:val="24"/>
        </w:rPr>
        <w:t>副題：</w:t>
      </w:r>
      <w:r>
        <w:rPr>
          <w:rFonts w:hint="eastAsia"/>
          <w:szCs w:val="24"/>
        </w:rPr>
        <w:t xml:space="preserve"> </w:t>
      </w:r>
      <w:r>
        <w:rPr>
          <w:rFonts w:hint="eastAsia"/>
          <w:szCs w:val="24"/>
        </w:rPr>
        <w:t>小鳥</w:t>
      </w:r>
      <w:r>
        <w:rPr>
          <w:rFonts w:hint="eastAsia"/>
          <w:szCs w:val="24"/>
        </w:rPr>
        <w:t xml:space="preserve"> </w:t>
      </w:r>
    </w:p>
    <w:p w:rsidR="000411FF" w:rsidRDefault="009F2635" w:rsidP="009F2635">
      <w:pPr>
        <w:rPr>
          <w:szCs w:val="24"/>
        </w:rPr>
      </w:pPr>
      <w:r>
        <w:rPr>
          <w:rFonts w:hint="eastAsia"/>
          <w:szCs w:val="24"/>
        </w:rPr>
        <w:t>教學目標：</w:t>
      </w:r>
    </w:p>
    <w:p w:rsidR="009F2635" w:rsidRDefault="000F591C" w:rsidP="009F2635">
      <w:pPr>
        <w:pStyle w:val="ListParagraph"/>
        <w:numPr>
          <w:ilvl w:val="0"/>
          <w:numId w:val="13"/>
        </w:numPr>
        <w:ind w:leftChars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能夠使用電子書</w:t>
      </w:r>
      <w:r w:rsidR="00177681">
        <w:rPr>
          <w:rFonts w:asciiTheme="minorEastAsia" w:hAnsiTheme="minorEastAsia" w:hint="eastAsia"/>
          <w:szCs w:val="24"/>
        </w:rPr>
        <w:t>。</w:t>
      </w:r>
    </w:p>
    <w:p w:rsidR="000F591C" w:rsidRDefault="000F591C" w:rsidP="009F2635">
      <w:pPr>
        <w:pStyle w:val="ListParagraph"/>
        <w:numPr>
          <w:ilvl w:val="0"/>
          <w:numId w:val="13"/>
        </w:numPr>
        <w:ind w:leftChars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創作喜愛的動物</w:t>
      </w:r>
      <w:r w:rsidR="00177681">
        <w:rPr>
          <w:rFonts w:asciiTheme="minorEastAsia" w:hAnsiTheme="minorEastAsia" w:hint="eastAsia"/>
          <w:szCs w:val="24"/>
        </w:rPr>
        <w:t>。</w:t>
      </w:r>
    </w:p>
    <w:p w:rsidR="000F591C" w:rsidRDefault="000F591C" w:rsidP="009F2635">
      <w:pPr>
        <w:pStyle w:val="ListParagraph"/>
        <w:numPr>
          <w:ilvl w:val="0"/>
          <w:numId w:val="13"/>
        </w:numPr>
        <w:ind w:leftChars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以數碼相機拍下作品</w:t>
      </w:r>
      <w:r w:rsidR="00177681">
        <w:rPr>
          <w:rFonts w:asciiTheme="minorEastAsia" w:hAnsiTheme="minorEastAsia" w:hint="eastAsia"/>
          <w:szCs w:val="24"/>
        </w:rPr>
        <w:t>。</w:t>
      </w:r>
    </w:p>
    <w:p w:rsidR="000F591C" w:rsidRPr="009F2635" w:rsidRDefault="000F591C" w:rsidP="009F2635">
      <w:pPr>
        <w:pStyle w:val="ListParagraph"/>
        <w:numPr>
          <w:ilvl w:val="0"/>
          <w:numId w:val="13"/>
        </w:numPr>
        <w:ind w:leftChars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培養閱讀和創作的興趣</w:t>
      </w:r>
      <w:r w:rsidR="00177681">
        <w:rPr>
          <w:rFonts w:asciiTheme="minorEastAsia" w:hAnsiTheme="minorEastAsia" w:hint="eastAsia"/>
          <w:szCs w:val="24"/>
        </w:rPr>
        <w:t>。</w:t>
      </w:r>
    </w:p>
    <w:p w:rsidR="009F2635" w:rsidRDefault="009F2635" w:rsidP="00A85E82">
      <w:pPr>
        <w:rPr>
          <w:rFonts w:asciiTheme="minorEastAsia" w:hAnsiTheme="minorEastAsia"/>
          <w:szCs w:val="24"/>
        </w:rPr>
      </w:pPr>
    </w:p>
    <w:tbl>
      <w:tblPr>
        <w:tblStyle w:val="TableGrid"/>
        <w:tblW w:w="9039" w:type="dxa"/>
        <w:tblLook w:val="04A0" w:firstRow="1" w:lastRow="0" w:firstColumn="1" w:lastColumn="0" w:noHBand="0" w:noVBand="1"/>
      </w:tblPr>
      <w:tblGrid>
        <w:gridCol w:w="2093"/>
        <w:gridCol w:w="4961"/>
        <w:gridCol w:w="1985"/>
      </w:tblGrid>
      <w:tr w:rsidR="000F591C" w:rsidTr="000F591C">
        <w:tc>
          <w:tcPr>
            <w:tcW w:w="2093" w:type="dxa"/>
          </w:tcPr>
          <w:p w:rsidR="000F591C" w:rsidRDefault="000F591C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時間/時段：</w:t>
            </w:r>
          </w:p>
        </w:tc>
        <w:tc>
          <w:tcPr>
            <w:tcW w:w="4961" w:type="dxa"/>
          </w:tcPr>
          <w:p w:rsidR="000F591C" w:rsidRDefault="000F591C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教學內容：</w:t>
            </w:r>
          </w:p>
        </w:tc>
        <w:tc>
          <w:tcPr>
            <w:tcW w:w="1985" w:type="dxa"/>
          </w:tcPr>
          <w:p w:rsidR="000F591C" w:rsidRDefault="000F591C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資源：</w:t>
            </w:r>
          </w:p>
        </w:tc>
      </w:tr>
      <w:tr w:rsidR="000F591C" w:rsidTr="000F591C">
        <w:tc>
          <w:tcPr>
            <w:tcW w:w="2093" w:type="dxa"/>
          </w:tcPr>
          <w:p w:rsidR="000F591C" w:rsidRDefault="000F591C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10：25-11：00</w:t>
            </w:r>
          </w:p>
          <w:p w:rsidR="000F591C" w:rsidRDefault="000F591C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分組時間</w:t>
            </w:r>
          </w:p>
          <w:p w:rsidR="003C1F55" w:rsidRDefault="003C1F55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(</w:t>
            </w:r>
            <w:proofErr w:type="gramStart"/>
            <w:r>
              <w:rPr>
                <w:rFonts w:asciiTheme="minorEastAsia" w:hAnsiTheme="minorEastAsia" w:hint="eastAsia"/>
                <w:szCs w:val="24"/>
              </w:rPr>
              <w:t>創作角</w:t>
            </w:r>
            <w:proofErr w:type="gramEnd"/>
            <w:r>
              <w:rPr>
                <w:rFonts w:asciiTheme="minorEastAsia" w:hAnsiTheme="minorEastAsia" w:hint="eastAsia"/>
                <w:szCs w:val="24"/>
              </w:rPr>
              <w:t>)</w:t>
            </w:r>
          </w:p>
          <w:p w:rsidR="000F591C" w:rsidRDefault="000F591C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35分鐘</w:t>
            </w:r>
          </w:p>
        </w:tc>
        <w:tc>
          <w:tcPr>
            <w:tcW w:w="4961" w:type="dxa"/>
          </w:tcPr>
          <w:p w:rsidR="00152C08" w:rsidRDefault="000F591C" w:rsidP="00A85E82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-老師交代堂課習作的指示，然後講述</w:t>
            </w:r>
            <w:r w:rsidR="00152C08">
              <w:rPr>
                <w:rFonts w:asciiTheme="minorEastAsia" w:hAnsiTheme="minorEastAsia" w:hint="eastAsia"/>
                <w:szCs w:val="24"/>
              </w:rPr>
              <w:t>角落的內容和規則，幼兒可以</w:t>
            </w:r>
            <w:proofErr w:type="gramStart"/>
            <w:r w:rsidR="00152C08">
              <w:rPr>
                <w:rFonts w:asciiTheme="minorEastAsia" w:hAnsiTheme="minorEastAsia" w:hint="eastAsia"/>
                <w:szCs w:val="24"/>
              </w:rPr>
              <w:t>自由入角</w:t>
            </w:r>
            <w:proofErr w:type="gramEnd"/>
            <w:r w:rsidR="00152C08">
              <w:rPr>
                <w:rFonts w:asciiTheme="minorEastAsia" w:hAnsiTheme="minorEastAsia" w:hint="eastAsia"/>
                <w:szCs w:val="24"/>
              </w:rPr>
              <w:t>。</w:t>
            </w:r>
          </w:p>
          <w:p w:rsidR="00152C08" w:rsidRDefault="00152C08" w:rsidP="00A85E82">
            <w:pPr>
              <w:rPr>
                <w:rFonts w:asciiTheme="minorEastAsia" w:hAnsiTheme="minorEastAsia"/>
                <w:szCs w:val="24"/>
              </w:rPr>
            </w:pPr>
            <w:proofErr w:type="gramStart"/>
            <w:r>
              <w:rPr>
                <w:rFonts w:asciiTheme="minorEastAsia" w:hAnsiTheme="minorEastAsia" w:hint="eastAsia"/>
                <w:szCs w:val="24"/>
              </w:rPr>
              <w:t>創作角</w:t>
            </w:r>
            <w:proofErr w:type="gramEnd"/>
            <w:r>
              <w:rPr>
                <w:rFonts w:asciiTheme="minorEastAsia" w:hAnsiTheme="minorEastAsia" w:hint="eastAsia"/>
                <w:szCs w:val="24"/>
              </w:rPr>
              <w:t>：</w:t>
            </w:r>
          </w:p>
          <w:p w:rsidR="00A04A0E" w:rsidRDefault="00152C08" w:rsidP="00152C08">
            <w:pPr>
              <w:pStyle w:val="NormalWeb"/>
              <w:spacing w:before="0" w:beforeAutospacing="0" w:after="0" w:afterAutospacing="0"/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</w:pPr>
            <w:r>
              <w:rPr>
                <w:rFonts w:asciiTheme="minorEastAsia" w:hAnsiTheme="minorEastAsia" w:hint="eastAsia"/>
              </w:rPr>
              <w:t>-</w:t>
            </w:r>
            <w:proofErr w:type="gramStart"/>
            <w:r>
              <w:rPr>
                <w:rFonts w:asciiTheme="minorEastAsia" w:hAnsiTheme="minorEastAsia" w:hint="eastAsia"/>
              </w:rPr>
              <w:t>角內有</w:t>
            </w:r>
            <w:proofErr w:type="gramEnd"/>
            <w:r>
              <w:rPr>
                <w:rFonts w:asciiTheme="minorEastAsia" w:hAnsiTheme="minorEastAsia" w:hint="eastAsia"/>
              </w:rPr>
              <w:t>三部平板電腦、三堆動力沙和一部</w:t>
            </w:r>
            <w:proofErr w:type="gramStart"/>
            <w:r w:rsidRPr="000F591C"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  <w:t>兒童防摔照相機</w:t>
            </w:r>
            <w:proofErr w:type="gramEnd"/>
            <w:r w:rsidRPr="000F591C"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  <w:t>玩</w:t>
            </w:r>
            <w:r>
              <w:rPr>
                <w:rFonts w:asciiTheme="minorEastAsia" w:eastAsiaTheme="minorEastAsia" w:hAnsiTheme="minorEastAsia" w:cs="Arial" w:hint="eastAsia"/>
                <w:color w:val="000000"/>
                <w:shd w:val="clear" w:color="auto" w:fill="FFFFFF"/>
              </w:rPr>
              <w:t>具，</w:t>
            </w:r>
            <w:r w:rsidR="00A04A0E">
              <w:rPr>
                <w:rFonts w:asciiTheme="minorEastAsia" w:eastAsiaTheme="minorEastAsia" w:hAnsiTheme="minorEastAsia" w:cs="Arial" w:hint="eastAsia"/>
                <w:color w:val="000000"/>
                <w:shd w:val="clear" w:color="auto" w:fill="FFFFFF"/>
              </w:rPr>
              <w:t>老師預先在平板電腦中開啟</w:t>
            </w:r>
            <w:proofErr w:type="spellStart"/>
            <w:r w:rsidR="00A04A0E"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  <w:t>storybird</w:t>
            </w:r>
            <w:proofErr w:type="spellEnd"/>
            <w:r w:rsidR="00A04A0E">
              <w:rPr>
                <w:rFonts w:asciiTheme="minorEastAsia" w:eastAsiaTheme="minorEastAsia" w:hAnsiTheme="minorEastAsia" w:cs="Arial" w:hint="eastAsia"/>
                <w:color w:val="000000"/>
                <w:shd w:val="clear" w:color="auto" w:fill="FFFFFF"/>
              </w:rPr>
              <w:t>軟件，幼兒先看老師設計的電子書內容。</w:t>
            </w:r>
          </w:p>
          <w:p w:rsidR="00A04A0E" w:rsidRDefault="00A04A0E" w:rsidP="00152C08">
            <w:pPr>
              <w:pStyle w:val="NormalWeb"/>
              <w:spacing w:before="0" w:beforeAutospacing="0" w:after="0" w:afterAutospacing="0"/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</w:pPr>
            <w:r>
              <w:rPr>
                <w:rFonts w:asciiTheme="minorEastAsia" w:eastAsiaTheme="minorEastAsia" w:hAnsiTheme="minorEastAsia" w:cs="Arial" w:hint="eastAsia"/>
                <w:color w:val="000000"/>
                <w:shd w:val="clear" w:color="auto" w:fill="FFFFFF"/>
              </w:rPr>
              <w:t>-幼兒看完書後，以動力沙製作自己喜愛的動物，可以從電子書中選擇其中一個角色。</w:t>
            </w:r>
          </w:p>
          <w:p w:rsidR="0070564E" w:rsidRPr="0070564E" w:rsidRDefault="00A04A0E" w:rsidP="00152C08">
            <w:pPr>
              <w:pStyle w:val="NormalWeb"/>
              <w:spacing w:before="0" w:beforeAutospacing="0" w:after="0" w:afterAutospacing="0"/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</w:pPr>
            <w:r>
              <w:rPr>
                <w:rFonts w:asciiTheme="minorEastAsia" w:eastAsiaTheme="minorEastAsia" w:hAnsiTheme="minorEastAsia" w:cs="Arial" w:hint="eastAsia"/>
                <w:color w:val="000000"/>
                <w:shd w:val="clear" w:color="auto" w:fill="FFFFFF"/>
              </w:rPr>
              <w:t>-然後，幼兒以</w:t>
            </w:r>
            <w:proofErr w:type="gramStart"/>
            <w:r w:rsidRPr="000F591C"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  <w:t>兒童防摔照相機</w:t>
            </w:r>
            <w:proofErr w:type="gramEnd"/>
            <w:r w:rsidRPr="000F591C"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  <w:t>玩</w:t>
            </w:r>
            <w:r>
              <w:rPr>
                <w:rFonts w:asciiTheme="minorEastAsia" w:eastAsiaTheme="minorEastAsia" w:hAnsiTheme="minorEastAsia" w:cs="Arial" w:hint="eastAsia"/>
                <w:color w:val="000000"/>
                <w:shd w:val="clear" w:color="auto" w:fill="FFFFFF"/>
              </w:rPr>
              <w:t>具替自己的作品拍照，</w:t>
            </w:r>
            <w:r w:rsidR="0070564E">
              <w:rPr>
                <w:rFonts w:asciiTheme="minorEastAsia" w:eastAsiaTheme="minorEastAsia" w:hAnsiTheme="minorEastAsia" w:cs="Arial" w:hint="eastAsia"/>
                <w:color w:val="000000"/>
                <w:shd w:val="clear" w:color="auto" w:fill="FFFFFF"/>
              </w:rPr>
              <w:t>老師稍後會收集幼兒的相片</w:t>
            </w:r>
            <w:proofErr w:type="gramStart"/>
            <w:r w:rsidR="0070564E">
              <w:rPr>
                <w:rFonts w:asciiTheme="minorEastAsia" w:eastAsiaTheme="minorEastAsia" w:hAnsiTheme="minorEastAsia" w:cs="Arial" w:hint="eastAsia"/>
                <w:color w:val="000000"/>
                <w:shd w:val="clear" w:color="auto" w:fill="FFFFFF"/>
              </w:rPr>
              <w:t>來製仍相片</w:t>
            </w:r>
            <w:proofErr w:type="gramEnd"/>
            <w:r w:rsidR="0070564E">
              <w:rPr>
                <w:rFonts w:asciiTheme="minorEastAsia" w:eastAsiaTheme="minorEastAsia" w:hAnsiTheme="minorEastAsia" w:cs="Arial" w:hint="eastAsia"/>
                <w:color w:val="000000"/>
                <w:shd w:val="clear" w:color="auto" w:fill="FFFFFF"/>
              </w:rPr>
              <w:t>集。</w:t>
            </w:r>
          </w:p>
          <w:p w:rsidR="00152C08" w:rsidRPr="0070564E" w:rsidRDefault="0070564E" w:rsidP="0070564E">
            <w:pPr>
              <w:rPr>
                <w:rFonts w:asciiTheme="minorEastAsia" w:hAnsiTheme="minorEastAsia"/>
                <w:szCs w:val="24"/>
              </w:rPr>
            </w:pPr>
            <w:r>
              <w:rPr>
                <w:rFonts w:asciiTheme="minorEastAsia" w:hAnsiTheme="minorEastAsia" w:hint="eastAsia"/>
                <w:szCs w:val="24"/>
              </w:rPr>
              <w:t>-動力沙需要重用，讓其他幼兒嘗試製作，所以幼兒的產品只能以相片保存。</w:t>
            </w:r>
          </w:p>
        </w:tc>
        <w:tc>
          <w:tcPr>
            <w:tcW w:w="1985" w:type="dxa"/>
          </w:tcPr>
          <w:p w:rsidR="000F591C" w:rsidRPr="000F591C" w:rsidRDefault="000F591C" w:rsidP="00A85E82">
            <w:pPr>
              <w:rPr>
                <w:rFonts w:asciiTheme="minorEastAsia" w:hAnsiTheme="minorEastAsia"/>
                <w:szCs w:val="24"/>
              </w:rPr>
            </w:pPr>
            <w:r w:rsidRPr="000F591C">
              <w:rPr>
                <w:rFonts w:asciiTheme="minorEastAsia" w:hAnsiTheme="minorEastAsia" w:hint="eastAsia"/>
                <w:szCs w:val="24"/>
              </w:rPr>
              <w:t>-</w:t>
            </w:r>
            <w:proofErr w:type="spellStart"/>
            <w:r w:rsidRPr="000F591C">
              <w:rPr>
                <w:rFonts w:asciiTheme="minorEastAsia" w:hAnsiTheme="minorEastAsia" w:hint="eastAsia"/>
                <w:szCs w:val="24"/>
              </w:rPr>
              <w:t>Ipad</w:t>
            </w:r>
            <w:proofErr w:type="spellEnd"/>
          </w:p>
          <w:p w:rsidR="000F591C" w:rsidRPr="000F591C" w:rsidRDefault="000F591C" w:rsidP="00A85E82">
            <w:pPr>
              <w:rPr>
                <w:rFonts w:asciiTheme="minorEastAsia" w:hAnsiTheme="minorEastAsia"/>
                <w:szCs w:val="24"/>
              </w:rPr>
            </w:pPr>
            <w:r w:rsidRPr="000F591C">
              <w:rPr>
                <w:rFonts w:asciiTheme="minorEastAsia" w:hAnsiTheme="minorEastAsia" w:hint="eastAsia"/>
                <w:szCs w:val="24"/>
              </w:rPr>
              <w:t>-</w:t>
            </w:r>
            <w:proofErr w:type="spellStart"/>
            <w:r w:rsidRPr="000F591C">
              <w:rPr>
                <w:rFonts w:asciiTheme="minorEastAsia" w:hAnsiTheme="minorEastAsia"/>
                <w:szCs w:val="24"/>
              </w:rPr>
              <w:t>S</w:t>
            </w:r>
            <w:r w:rsidRPr="000F591C">
              <w:rPr>
                <w:rFonts w:asciiTheme="minorEastAsia" w:hAnsiTheme="minorEastAsia" w:hint="eastAsia"/>
                <w:szCs w:val="24"/>
              </w:rPr>
              <w:t>torybird</w:t>
            </w:r>
            <w:proofErr w:type="spellEnd"/>
            <w:r w:rsidRPr="000F591C">
              <w:rPr>
                <w:rFonts w:asciiTheme="minorEastAsia" w:hAnsiTheme="minorEastAsia" w:hint="eastAsia"/>
                <w:szCs w:val="24"/>
              </w:rPr>
              <w:t>電子書</w:t>
            </w:r>
          </w:p>
          <w:p w:rsidR="000F591C" w:rsidRPr="000F591C" w:rsidRDefault="000F591C" w:rsidP="00A85E82">
            <w:pPr>
              <w:rPr>
                <w:rFonts w:asciiTheme="minorEastAsia" w:hAnsiTheme="minorEastAsia"/>
                <w:szCs w:val="24"/>
              </w:rPr>
            </w:pPr>
            <w:r w:rsidRPr="000F591C">
              <w:rPr>
                <w:rFonts w:asciiTheme="minorEastAsia" w:hAnsiTheme="minorEastAsia" w:hint="eastAsia"/>
                <w:szCs w:val="24"/>
              </w:rPr>
              <w:t>-動力沙</w:t>
            </w:r>
          </w:p>
          <w:p w:rsidR="000F591C" w:rsidRPr="000F591C" w:rsidRDefault="000F591C" w:rsidP="000F591C">
            <w:pPr>
              <w:pStyle w:val="NormalWeb"/>
              <w:spacing w:before="0" w:beforeAutospacing="0" w:after="0" w:afterAutospacing="0"/>
              <w:rPr>
                <w:rFonts w:asciiTheme="minorEastAsia" w:eastAsiaTheme="minorEastAsia" w:hAnsiTheme="minorEastAsia"/>
              </w:rPr>
            </w:pPr>
            <w:r w:rsidRPr="000F591C">
              <w:rPr>
                <w:rFonts w:asciiTheme="minorEastAsia" w:eastAsiaTheme="minorEastAsia" w:hAnsiTheme="minorEastAsia" w:hint="eastAsia"/>
              </w:rPr>
              <w:t>-</w:t>
            </w:r>
            <w:r w:rsidRPr="000F591C"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  <w:t xml:space="preserve"> Fisher Price </w:t>
            </w:r>
            <w:proofErr w:type="gramStart"/>
            <w:r w:rsidRPr="000F591C"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  <w:t>兒童防摔照相機</w:t>
            </w:r>
            <w:proofErr w:type="gramEnd"/>
            <w:r w:rsidRPr="000F591C"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  <w:t>玩具</w:t>
            </w:r>
          </w:p>
          <w:p w:rsidR="000F591C" w:rsidRPr="000F591C" w:rsidRDefault="000F591C" w:rsidP="00A85E82">
            <w:pPr>
              <w:rPr>
                <w:rFonts w:asciiTheme="minorEastAsia" w:hAnsiTheme="minorEastAsia"/>
                <w:szCs w:val="24"/>
              </w:rPr>
            </w:pPr>
          </w:p>
        </w:tc>
      </w:tr>
    </w:tbl>
    <w:p w:rsidR="000F591C" w:rsidRDefault="000F591C" w:rsidP="00A85E82">
      <w:pPr>
        <w:rPr>
          <w:rFonts w:asciiTheme="minorEastAsia" w:hAnsiTheme="minorEastAsia"/>
          <w:szCs w:val="24"/>
        </w:rPr>
      </w:pPr>
    </w:p>
    <w:tbl>
      <w:tblPr>
        <w:tblStyle w:val="TableGrid"/>
        <w:tblW w:w="9498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34"/>
        <w:gridCol w:w="2376"/>
        <w:gridCol w:w="7088"/>
      </w:tblGrid>
      <w:tr w:rsidR="008C6852" w:rsidTr="001B2046">
        <w:trPr>
          <w:gridBefore w:val="1"/>
          <w:wBefore w:w="34" w:type="dxa"/>
        </w:trPr>
        <w:tc>
          <w:tcPr>
            <w:tcW w:w="2376" w:type="dxa"/>
          </w:tcPr>
          <w:p w:rsidR="008C6852" w:rsidRPr="00D34419" w:rsidRDefault="008C6852" w:rsidP="001B2046">
            <w:pPr>
              <w:rPr>
                <w:rFonts w:asciiTheme="minorEastAsia" w:hAnsiTheme="minorEastAsia"/>
                <w:szCs w:val="24"/>
              </w:rPr>
            </w:pPr>
            <w:r w:rsidRPr="00D34419">
              <w:rPr>
                <w:noProof/>
                <w:szCs w:val="24"/>
              </w:rPr>
              <w:lastRenderedPageBreak/>
              <w:drawing>
                <wp:inline distT="0" distB="0" distL="0" distR="0">
                  <wp:extent cx="1192233" cy="1359313"/>
                  <wp:effectExtent l="19050" t="0" r="7917" b="0"/>
                  <wp:docPr id="12" name="Picture 1" descr="ipadmin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padmin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2235" cy="1359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6852" w:rsidRPr="00D34419" w:rsidRDefault="008C6852" w:rsidP="001B2046">
            <w:pPr>
              <w:rPr>
                <w:rFonts w:asciiTheme="minorEastAsia" w:hAnsiTheme="minorEastAsia"/>
                <w:szCs w:val="24"/>
              </w:rPr>
            </w:pPr>
            <w:proofErr w:type="spellStart"/>
            <w:r w:rsidRPr="00D34419">
              <w:rPr>
                <w:rFonts w:asciiTheme="minorEastAsia" w:hAnsiTheme="minorEastAsia"/>
                <w:szCs w:val="24"/>
              </w:rPr>
              <w:t>Ipad</w:t>
            </w:r>
            <w:proofErr w:type="spellEnd"/>
          </w:p>
        </w:tc>
        <w:tc>
          <w:tcPr>
            <w:tcW w:w="7088" w:type="dxa"/>
          </w:tcPr>
          <w:p w:rsidR="008C6852" w:rsidRPr="00D34419" w:rsidRDefault="008C6852" w:rsidP="001B2046">
            <w:pPr>
              <w:pStyle w:val="NoSpacing"/>
              <w:rPr>
                <w:rFonts w:ascii="新細明體" w:hAnsi="新細明體" w:cs="新細明體"/>
                <w:lang w:eastAsia="zh-TW"/>
              </w:rPr>
            </w:pPr>
            <w:r>
              <w:rPr>
                <w:rFonts w:hint="eastAsia"/>
                <w:lang w:eastAsia="zh-TW"/>
              </w:rPr>
              <w:t>-</w:t>
            </w:r>
            <w:r w:rsidRPr="00D34419">
              <w:rPr>
                <w:lang w:eastAsia="zh-TW"/>
              </w:rPr>
              <w:t>隨意調較螢幕光</w:t>
            </w:r>
            <w:r w:rsidRPr="00D34419">
              <w:rPr>
                <w:lang w:eastAsia="zh-TW"/>
              </w:rPr>
              <w:t xml:space="preserve"> </w:t>
            </w:r>
            <w:r w:rsidRPr="00D34419">
              <w:rPr>
                <w:lang w:eastAsia="zh-TW"/>
              </w:rPr>
              <w:t>暗</w:t>
            </w:r>
            <w:r w:rsidRPr="00D34419">
              <w:rPr>
                <w:lang w:eastAsia="zh-TW"/>
              </w:rPr>
              <w:br/>
            </w:r>
            <w:r>
              <w:rPr>
                <w:rFonts w:hint="eastAsia"/>
                <w:lang w:eastAsia="zh-TW"/>
              </w:rPr>
              <w:t>-</w:t>
            </w:r>
            <w:r w:rsidRPr="00D34419">
              <w:rPr>
                <w:lang w:eastAsia="zh-TW"/>
              </w:rPr>
              <w:t>輕，少於半千克</w:t>
            </w:r>
            <w:r w:rsidRPr="00D34419">
              <w:rPr>
                <w:lang w:eastAsia="zh-TW"/>
              </w:rPr>
              <w:br/>
            </w:r>
            <w:r>
              <w:rPr>
                <w:rFonts w:hint="eastAsia"/>
                <w:lang w:eastAsia="zh-TW"/>
              </w:rPr>
              <w:t>-</w:t>
            </w:r>
            <w:r>
              <w:rPr>
                <w:lang w:eastAsia="zh-TW"/>
              </w:rPr>
              <w:t>螢幕大小合適</w:t>
            </w:r>
            <w:r w:rsidRPr="00D34419">
              <w:rPr>
                <w:lang w:eastAsia="zh-TW"/>
              </w:rPr>
              <w:br/>
            </w:r>
            <w:r>
              <w:rPr>
                <w:rFonts w:hint="eastAsia"/>
                <w:lang w:eastAsia="zh-TW"/>
              </w:rPr>
              <w:t>-</w:t>
            </w:r>
            <w:r w:rsidRPr="00D34419">
              <w:rPr>
                <w:lang w:eastAsia="zh-TW"/>
              </w:rPr>
              <w:t>方便靈活使用</w:t>
            </w:r>
          </w:p>
          <w:p w:rsidR="008C6852" w:rsidRPr="00D34419" w:rsidRDefault="008C6852" w:rsidP="001B2046">
            <w:pPr>
              <w:pStyle w:val="NoSpacing"/>
              <w:rPr>
                <w:rFonts w:ascii="新細明體" w:hAnsi="新細明體" w:cs="新細明體"/>
                <w:lang w:eastAsia="zh-TW"/>
              </w:rPr>
            </w:pPr>
            <w:r>
              <w:rPr>
                <w:rFonts w:hint="eastAsia"/>
                <w:lang w:eastAsia="zh-TW"/>
              </w:rPr>
              <w:t>-</w:t>
            </w:r>
            <w:r w:rsidRPr="00D34419">
              <w:rPr>
                <w:lang w:eastAsia="zh-TW"/>
              </w:rPr>
              <w:t>繁多的應用程式達</w:t>
            </w:r>
            <w:r w:rsidRPr="00D34419">
              <w:rPr>
                <w:lang w:eastAsia="zh-TW"/>
              </w:rPr>
              <w:t>375000</w:t>
            </w:r>
            <w:r w:rsidRPr="00D34419">
              <w:rPr>
                <w:lang w:eastAsia="zh-TW"/>
              </w:rPr>
              <w:t>個</w:t>
            </w:r>
          </w:p>
          <w:p w:rsidR="008C6852" w:rsidRDefault="008C6852" w:rsidP="001B2046">
            <w:pPr>
              <w:pStyle w:val="NoSpacing"/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-</w:t>
            </w:r>
            <w:r w:rsidRPr="00D34419">
              <w:rPr>
                <w:lang w:eastAsia="zh-TW"/>
              </w:rPr>
              <w:t>可以代替相機</w:t>
            </w:r>
          </w:p>
          <w:p w:rsidR="008C6852" w:rsidRPr="00D34419" w:rsidRDefault="006B498E" w:rsidP="001B2046">
            <w:pPr>
              <w:pStyle w:val="NoSpacing"/>
              <w:rPr>
                <w:rFonts w:asciiTheme="minorEastAsia" w:hAnsiTheme="minorEastAsia"/>
              </w:rPr>
            </w:pPr>
            <w:hyperlink r:id="rId27" w:history="1">
              <w:r w:rsidR="008C6852">
                <w:rPr>
                  <w:rStyle w:val="Hyperlink"/>
                  <w:rFonts w:ascii="Arial" w:hAnsi="Arial" w:cs="Arial"/>
                  <w:color w:val="1155CC"/>
                  <w:sz w:val="30"/>
                  <w:szCs w:val="30"/>
                </w:rPr>
                <w:t>http://store.apple.com/hk-zh/buy-ipad/ipad-mini</w:t>
              </w:r>
            </w:hyperlink>
          </w:p>
        </w:tc>
      </w:tr>
      <w:tr w:rsidR="008C6852" w:rsidTr="001B2046">
        <w:trPr>
          <w:gridBefore w:val="1"/>
          <w:wBefore w:w="34" w:type="dxa"/>
          <w:trHeight w:val="2708"/>
        </w:trPr>
        <w:tc>
          <w:tcPr>
            <w:tcW w:w="2376" w:type="dxa"/>
          </w:tcPr>
          <w:p w:rsidR="008C6852" w:rsidRPr="00D34419" w:rsidRDefault="008C6852" w:rsidP="001B2046">
            <w:pPr>
              <w:rPr>
                <w:rFonts w:asciiTheme="minorEastAsia" w:hAnsiTheme="minorEastAsia"/>
                <w:szCs w:val="24"/>
              </w:rPr>
            </w:pPr>
            <w:r w:rsidRPr="00D34419">
              <w:rPr>
                <w:noProof/>
                <w:szCs w:val="24"/>
              </w:rPr>
              <w:drawing>
                <wp:inline distT="0" distB="0" distL="0" distR="0">
                  <wp:extent cx="1867499" cy="1211283"/>
                  <wp:effectExtent l="19050" t="0" r="0" b="0"/>
                  <wp:docPr id="13" name="Picture 4" descr="https://lh4.googleusercontent.com/b8eCSgMkvz0HY0x1KHelDv41vNZ6ZruC0H8SG7-ztoltaaHq9S7u2om0seHoyXzX6QhkaPK4NvJHrBYV5PTYBK4pEx1_3cohDLnuRG5EhfJNF3Bht2vO-QiFQ2WYbJIII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lh4.googleusercontent.com/b8eCSgMkvz0HY0x1KHelDv41vNZ6ZruC0H8SG7-ztoltaaHq9S7u2om0seHoyXzX6QhkaPK4NvJHrBYV5PTYBK4pEx1_3cohDLnuRG5EhfJNF3Bht2vO-QiFQ2WYbJIII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403" cy="12105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6852" w:rsidRPr="00D34419" w:rsidRDefault="008C6852" w:rsidP="001B2046">
            <w:pPr>
              <w:rPr>
                <w:rFonts w:asciiTheme="minorEastAsia" w:hAnsiTheme="minorEastAsia"/>
                <w:szCs w:val="24"/>
              </w:rPr>
            </w:pPr>
            <w:proofErr w:type="spellStart"/>
            <w:r w:rsidRPr="00D34419">
              <w:rPr>
                <w:rFonts w:asciiTheme="minorEastAsia" w:hAnsiTheme="minorEastAsia"/>
                <w:szCs w:val="24"/>
              </w:rPr>
              <w:t>Storybird</w:t>
            </w:r>
            <w:proofErr w:type="spellEnd"/>
          </w:p>
        </w:tc>
        <w:tc>
          <w:tcPr>
            <w:tcW w:w="7088" w:type="dxa"/>
          </w:tcPr>
          <w:p w:rsidR="008C6852" w:rsidRDefault="008C6852" w:rsidP="001B2046">
            <w:pPr>
              <w:pStyle w:val="NoSpacing"/>
              <w:rPr>
                <w:lang w:eastAsia="zh-TW"/>
              </w:rPr>
            </w:pPr>
            <w:r w:rsidRPr="00D34419">
              <w:rPr>
                <w:lang w:eastAsia="zh-TW"/>
              </w:rPr>
              <w:t>-</w:t>
            </w:r>
            <w:r w:rsidRPr="00D34419">
              <w:rPr>
                <w:lang w:eastAsia="zh-TW"/>
              </w:rPr>
              <w:t>圖像</w:t>
            </w:r>
            <w:r>
              <w:rPr>
                <w:rFonts w:hint="eastAsia"/>
                <w:lang w:eastAsia="zh-TW"/>
              </w:rPr>
              <w:t>精美</w:t>
            </w:r>
            <w:r w:rsidRPr="00D34419">
              <w:rPr>
                <w:lang w:eastAsia="zh-TW"/>
              </w:rPr>
              <w:br/>
              <w:t>-</w:t>
            </w:r>
            <w:r w:rsidRPr="00D34419">
              <w:rPr>
                <w:lang w:eastAsia="zh-TW"/>
              </w:rPr>
              <w:t>容易修改</w:t>
            </w:r>
          </w:p>
          <w:p w:rsidR="008C6852" w:rsidRDefault="008C6852" w:rsidP="001B2046">
            <w:pPr>
              <w:pStyle w:val="NoSpacing"/>
              <w:rPr>
                <w:lang w:eastAsia="zh-TW"/>
              </w:rPr>
            </w:pPr>
            <w:r>
              <w:rPr>
                <w:lang w:eastAsia="zh-TW"/>
              </w:rPr>
              <w:t>-</w:t>
            </w:r>
            <w:r>
              <w:rPr>
                <w:rFonts w:hint="eastAsia"/>
                <w:lang w:eastAsia="zh-TW"/>
              </w:rPr>
              <w:t>有圖片提供，每次只能選擇一個作者的圖片來製作電子書</w:t>
            </w:r>
          </w:p>
          <w:p w:rsidR="008C6852" w:rsidRDefault="008C6852" w:rsidP="001B2046">
            <w:pPr>
              <w:pStyle w:val="NoSpacing"/>
              <w:rPr>
                <w:lang w:eastAsia="zh-TW"/>
              </w:rPr>
            </w:pPr>
            <w:r>
              <w:rPr>
                <w:rFonts w:hint="eastAsia"/>
                <w:lang w:eastAsia="zh-TW"/>
              </w:rPr>
              <w:t>-</w:t>
            </w:r>
            <w:r>
              <w:rPr>
                <w:rFonts w:hint="eastAsia"/>
                <w:lang w:eastAsia="zh-TW"/>
              </w:rPr>
              <w:t>英文版本可以公開讓全球使用者閱讀，中文版本需經審核</w:t>
            </w:r>
          </w:p>
          <w:p w:rsidR="008C6852" w:rsidRPr="00D34419" w:rsidRDefault="006B498E" w:rsidP="001B2046">
            <w:pPr>
              <w:pStyle w:val="NoSpacing"/>
              <w:rPr>
                <w:lang w:eastAsia="zh-TW"/>
              </w:rPr>
            </w:pPr>
            <w:hyperlink r:id="rId29" w:history="1">
              <w:r w:rsidR="008C6852">
                <w:rPr>
                  <w:rStyle w:val="Hyperlink"/>
                  <w:rFonts w:ascii="Arial" w:hAnsi="Arial" w:cs="Arial"/>
                  <w:color w:val="1155CC"/>
                  <w:sz w:val="30"/>
                  <w:szCs w:val="30"/>
                </w:rPr>
                <w:t>https://storybird.com/</w:t>
              </w:r>
            </w:hyperlink>
          </w:p>
        </w:tc>
      </w:tr>
      <w:tr w:rsidR="008C6852" w:rsidTr="001B2046">
        <w:tc>
          <w:tcPr>
            <w:tcW w:w="2410" w:type="dxa"/>
            <w:gridSpan w:val="2"/>
          </w:tcPr>
          <w:p w:rsidR="008C6852" w:rsidRDefault="008C6852" w:rsidP="001B2046">
            <w:pPr>
              <w:pStyle w:val="NoSpacing"/>
              <w:rPr>
                <w:rFonts w:asciiTheme="minorEastAsia" w:hAnsiTheme="minorEastAsia"/>
              </w:rPr>
            </w:pPr>
            <w:r>
              <w:rPr>
                <w:noProof/>
                <w:lang w:eastAsia="zh-TW" w:bidi="ar-SA"/>
              </w:rPr>
              <w:drawing>
                <wp:inline distT="0" distB="0" distL="0" distR="0">
                  <wp:extent cx="1500992" cy="929338"/>
                  <wp:effectExtent l="19050" t="0" r="3958" b="0"/>
                  <wp:docPr id="14" name="Picture 7" descr="kinetic san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kinetic san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0992" cy="9293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6852" w:rsidRDefault="008C6852" w:rsidP="001B2046">
            <w:pPr>
              <w:pStyle w:val="NoSpacing"/>
              <w:rPr>
                <w:rFonts w:asciiTheme="minorEastAsia" w:hAnsiTheme="minorEastAsia"/>
              </w:rPr>
            </w:pPr>
          </w:p>
          <w:p w:rsidR="008C6852" w:rsidRDefault="008C6852" w:rsidP="001B2046">
            <w:pPr>
              <w:pStyle w:val="NoSpacing"/>
              <w:rPr>
                <w:rFonts w:asciiTheme="minorEastAsia" w:hAnsiTheme="minorEastAsia"/>
              </w:rPr>
            </w:pPr>
            <w:proofErr w:type="spellStart"/>
            <w:r>
              <w:rPr>
                <w:rFonts w:asciiTheme="minorEastAsia" w:hAnsiTheme="minorEastAsia" w:hint="eastAsia"/>
              </w:rPr>
              <w:t>動力沙</w:t>
            </w:r>
            <w:proofErr w:type="spellEnd"/>
          </w:p>
        </w:tc>
        <w:tc>
          <w:tcPr>
            <w:tcW w:w="7088" w:type="dxa"/>
          </w:tcPr>
          <w:p w:rsidR="008C6852" w:rsidRDefault="008C6852" w:rsidP="001B2046">
            <w:pPr>
              <w:pStyle w:val="NoSpacing"/>
              <w:rPr>
                <w:rFonts w:asciiTheme="minorEastAsia" w:hAnsiTheme="minorEastAsia"/>
                <w:lang w:eastAsia="zh-TW"/>
              </w:rPr>
            </w:pPr>
            <w:r>
              <w:rPr>
                <w:rFonts w:asciiTheme="minorEastAsia" w:hAnsiTheme="minorEastAsia" w:hint="eastAsia"/>
                <w:lang w:eastAsia="zh-TW"/>
              </w:rPr>
              <w:t>-</w:t>
            </w:r>
            <w:r w:rsidRPr="008C6852">
              <w:rPr>
                <w:rFonts w:ascii="Arial" w:hAnsi="Arial" w:cs="Arial"/>
                <w:color w:val="000000"/>
                <w:szCs w:val="24"/>
                <w:shd w:val="clear" w:color="auto" w:fill="FFFFFF"/>
                <w:lang w:eastAsia="zh-TW"/>
              </w:rPr>
              <w:t>容易清理</w:t>
            </w:r>
            <w:r w:rsidRPr="008C6852">
              <w:rPr>
                <w:rFonts w:ascii="Arial" w:hAnsi="Arial" w:cs="Arial"/>
                <w:color w:val="000000"/>
                <w:szCs w:val="24"/>
                <w:shd w:val="clear" w:color="auto" w:fill="FFFFFF"/>
                <w:lang w:eastAsia="zh-TW"/>
              </w:rPr>
              <w:br/>
            </w:r>
            <w:r w:rsidRPr="008C6852">
              <w:rPr>
                <w:rFonts w:ascii="Arial" w:hAnsi="Arial" w:cs="Arial" w:hint="eastAsia"/>
                <w:color w:val="000000"/>
                <w:szCs w:val="24"/>
                <w:shd w:val="clear" w:color="auto" w:fill="FFFFFF"/>
                <w:lang w:eastAsia="zh-TW"/>
              </w:rPr>
              <w:t>-</w:t>
            </w:r>
            <w:r w:rsidRPr="008C6852">
              <w:rPr>
                <w:rFonts w:ascii="Arial" w:hAnsi="Arial" w:cs="Arial"/>
                <w:color w:val="000000"/>
                <w:szCs w:val="24"/>
                <w:shd w:val="clear" w:color="auto" w:fill="FFFFFF"/>
                <w:lang w:eastAsia="zh-TW"/>
              </w:rPr>
              <w:t>無</w:t>
            </w:r>
            <w:proofErr w:type="gramStart"/>
            <w:r w:rsidRPr="008C6852">
              <w:rPr>
                <w:rFonts w:ascii="Arial" w:hAnsi="Arial" w:cs="Arial"/>
                <w:color w:val="000000"/>
                <w:szCs w:val="24"/>
                <w:shd w:val="clear" w:color="auto" w:fill="FFFFFF"/>
                <w:lang w:eastAsia="zh-TW"/>
              </w:rPr>
              <w:t>麩</w:t>
            </w:r>
            <w:proofErr w:type="gramEnd"/>
            <w:r w:rsidRPr="008C6852">
              <w:rPr>
                <w:rFonts w:ascii="Arial" w:hAnsi="Arial" w:cs="Arial"/>
                <w:color w:val="000000"/>
                <w:szCs w:val="24"/>
                <w:shd w:val="clear" w:color="auto" w:fill="FFFFFF"/>
                <w:lang w:eastAsia="zh-TW"/>
              </w:rPr>
              <w:t>質</w:t>
            </w:r>
            <w:r w:rsidRPr="008C6852">
              <w:rPr>
                <w:rFonts w:ascii="Arial" w:hAnsi="Arial" w:cs="Arial"/>
                <w:color w:val="000000"/>
                <w:szCs w:val="24"/>
                <w:shd w:val="clear" w:color="auto" w:fill="FFFFFF"/>
                <w:lang w:eastAsia="zh-TW"/>
              </w:rPr>
              <w:br/>
            </w:r>
            <w:r w:rsidRPr="008C6852">
              <w:rPr>
                <w:rFonts w:ascii="Arial" w:hAnsi="Arial" w:cs="Arial" w:hint="eastAsia"/>
                <w:color w:val="000000"/>
                <w:szCs w:val="24"/>
                <w:shd w:val="clear" w:color="auto" w:fill="FFFFFF"/>
                <w:lang w:eastAsia="zh-TW"/>
              </w:rPr>
              <w:t>-</w:t>
            </w:r>
            <w:r w:rsidRPr="008C6852">
              <w:rPr>
                <w:rFonts w:ascii="Arial" w:hAnsi="Arial" w:cs="Arial"/>
                <w:color w:val="000000"/>
                <w:szCs w:val="24"/>
                <w:shd w:val="clear" w:color="auto" w:fill="FFFFFF"/>
                <w:lang w:eastAsia="zh-TW"/>
              </w:rPr>
              <w:t>防塵</w:t>
            </w:r>
            <w:r w:rsidRPr="008C6852">
              <w:rPr>
                <w:rFonts w:ascii="Arial" w:hAnsi="Arial" w:cs="Arial"/>
                <w:color w:val="000000"/>
                <w:szCs w:val="24"/>
                <w:shd w:val="clear" w:color="auto" w:fill="FFFFFF"/>
                <w:lang w:eastAsia="zh-TW"/>
              </w:rPr>
              <w:br/>
            </w:r>
            <w:r w:rsidRPr="008C6852">
              <w:rPr>
                <w:rFonts w:ascii="Arial" w:hAnsi="Arial" w:cs="Arial" w:hint="eastAsia"/>
                <w:color w:val="000000"/>
                <w:szCs w:val="24"/>
                <w:shd w:val="clear" w:color="auto" w:fill="FFFFFF"/>
                <w:lang w:eastAsia="zh-TW"/>
              </w:rPr>
              <w:t>-</w:t>
            </w:r>
            <w:r w:rsidRPr="008C6852">
              <w:rPr>
                <w:rFonts w:ascii="Arial" w:hAnsi="Arial" w:cs="Arial"/>
                <w:color w:val="000000"/>
                <w:szCs w:val="24"/>
                <w:shd w:val="clear" w:color="auto" w:fill="FFFFFF"/>
                <w:lang w:eastAsia="zh-TW"/>
              </w:rPr>
              <w:t>無污染</w:t>
            </w:r>
          </w:p>
          <w:p w:rsidR="008C6852" w:rsidRPr="008C6852" w:rsidRDefault="006B498E" w:rsidP="001B2046">
            <w:pPr>
              <w:pStyle w:val="NoSpacing"/>
              <w:rPr>
                <w:rFonts w:asciiTheme="minorEastAsia" w:hAnsiTheme="minorEastAsia"/>
                <w:szCs w:val="24"/>
              </w:rPr>
            </w:pPr>
            <w:hyperlink r:id="rId31" w:history="1">
              <w:r w:rsidR="008C6852" w:rsidRPr="008C6852">
                <w:rPr>
                  <w:rStyle w:val="Hyperlink"/>
                  <w:rFonts w:ascii="Arial" w:hAnsi="Arial" w:cs="Arial"/>
                  <w:color w:val="1155CC"/>
                  <w:szCs w:val="24"/>
                  <w:shd w:val="clear" w:color="auto" w:fill="FFFFFF"/>
                </w:rPr>
                <w:t>http://curlyhairtm.wordpress.com/2013/11/13/%E5%8B%95%E5%8A%9B%E6%B2%99%E9%BB%8F%E5%9C%9Fkinetic-sand/</w:t>
              </w:r>
            </w:hyperlink>
          </w:p>
        </w:tc>
      </w:tr>
      <w:tr w:rsidR="008C6852" w:rsidTr="001B2046">
        <w:tc>
          <w:tcPr>
            <w:tcW w:w="2410" w:type="dxa"/>
            <w:gridSpan w:val="2"/>
          </w:tcPr>
          <w:p w:rsidR="008C6852" w:rsidRDefault="008C6852" w:rsidP="001B2046">
            <w:pPr>
              <w:pStyle w:val="NoSpacing"/>
              <w:rPr>
                <w:rFonts w:asciiTheme="minorEastAsia" w:hAnsiTheme="minorEastAsia"/>
                <w:lang w:eastAsia="zh-TW"/>
              </w:rPr>
            </w:pPr>
            <w:r>
              <w:rPr>
                <w:noProof/>
                <w:lang w:eastAsia="zh-TW" w:bidi="ar-SA"/>
              </w:rPr>
              <w:drawing>
                <wp:inline distT="0" distB="0" distL="0" distR="0">
                  <wp:extent cx="1246909" cy="1246909"/>
                  <wp:effectExtent l="19050" t="0" r="0" b="0"/>
                  <wp:docPr id="17" name="Picture 10" descr="https://lh3.googleusercontent.com/htu1gpyneUHxsIXtxCScqWOlYn1U2g0Eq7jCNhR397R46Cch9x46U8vpxHGUwYeVcBS4xFA2xuuobI2xcnLtR09ZjUaLTn_pF7s_4pFl31oTnysQh5HblevsPyz5ydv_F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lh3.googleusercontent.com/htu1gpyneUHxsIXtxCScqWOlYn1U2g0Eq7jCNhR397R46Cch9x46U8vpxHGUwYeVcBS4xFA2xuuobI2xcnLtR09ZjUaLTn_pF7s_4pFl31oTnysQh5HblevsPyz5ydv_F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010" cy="1247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6852" w:rsidRPr="000F591C" w:rsidRDefault="008C6852" w:rsidP="008C6852">
            <w:pPr>
              <w:pStyle w:val="NormalWeb"/>
              <w:spacing w:before="0" w:beforeAutospacing="0" w:after="0" w:afterAutospacing="0"/>
              <w:rPr>
                <w:rFonts w:asciiTheme="minorEastAsia" w:eastAsiaTheme="minorEastAsia" w:hAnsiTheme="minorEastAsia"/>
              </w:rPr>
            </w:pPr>
            <w:r w:rsidRPr="000F591C"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  <w:t xml:space="preserve">Fisher Price </w:t>
            </w:r>
            <w:proofErr w:type="gramStart"/>
            <w:r w:rsidRPr="000F591C"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  <w:t>兒童防摔照相機</w:t>
            </w:r>
            <w:proofErr w:type="gramEnd"/>
            <w:r w:rsidRPr="000F591C">
              <w:rPr>
                <w:rFonts w:asciiTheme="minorEastAsia" w:eastAsiaTheme="minorEastAsia" w:hAnsiTheme="minorEastAsia" w:cs="Arial"/>
                <w:color w:val="000000"/>
                <w:shd w:val="clear" w:color="auto" w:fill="FFFFFF"/>
              </w:rPr>
              <w:t>玩具</w:t>
            </w:r>
          </w:p>
          <w:p w:rsidR="008C6852" w:rsidRDefault="008C6852" w:rsidP="001B2046">
            <w:pPr>
              <w:pStyle w:val="NoSpacing"/>
              <w:rPr>
                <w:rFonts w:asciiTheme="minorEastAsia" w:hAnsiTheme="minorEastAsia"/>
                <w:lang w:eastAsia="zh-TW"/>
              </w:rPr>
            </w:pPr>
          </w:p>
        </w:tc>
        <w:tc>
          <w:tcPr>
            <w:tcW w:w="7088" w:type="dxa"/>
          </w:tcPr>
          <w:p w:rsidR="008C6852" w:rsidRPr="008C6852" w:rsidRDefault="008C6852" w:rsidP="008C6852">
            <w:pPr>
              <w:pStyle w:val="NormalWeb"/>
              <w:spacing w:before="0" w:beforeAutospacing="0" w:after="0" w:afterAutospacing="0"/>
            </w:pPr>
            <w:r w:rsidRPr="008C6852">
              <w:rPr>
                <w:rFonts w:ascii="Arial" w:hAnsi="Arial" w:cs="Arial" w:hint="eastAsia"/>
                <w:color w:val="000000"/>
              </w:rPr>
              <w:t>-</w:t>
            </w:r>
            <w:r w:rsidRPr="008C6852">
              <w:rPr>
                <w:rFonts w:ascii="Arial" w:hAnsi="Arial" w:cs="Arial"/>
                <w:color w:val="000000"/>
                <w:shd w:val="clear" w:color="auto" w:fill="FFFFFF"/>
              </w:rPr>
              <w:t>外型</w:t>
            </w:r>
            <w:proofErr w:type="gramStart"/>
            <w:r w:rsidRPr="008C6852">
              <w:rPr>
                <w:rFonts w:ascii="Arial" w:hAnsi="Arial" w:cs="Arial"/>
                <w:color w:val="000000"/>
                <w:shd w:val="clear" w:color="auto" w:fill="FFFFFF"/>
              </w:rPr>
              <w:t>象</w:t>
            </w:r>
            <w:proofErr w:type="gramEnd"/>
            <w:r w:rsidRPr="008C6852">
              <w:rPr>
                <w:rFonts w:ascii="Arial" w:hAnsi="Arial" w:cs="Arial"/>
                <w:color w:val="000000"/>
                <w:shd w:val="clear" w:color="auto" w:fill="FFFFFF"/>
              </w:rPr>
              <w:t>真度高</w:t>
            </w:r>
          </w:p>
          <w:p w:rsidR="008C6852" w:rsidRPr="008C6852" w:rsidRDefault="008C6852" w:rsidP="008C6852">
            <w:pPr>
              <w:pStyle w:val="NormalWeb"/>
              <w:spacing w:before="0" w:beforeAutospacing="0" w:after="0" w:afterAutospacing="0"/>
            </w:pPr>
            <w:r w:rsidRPr="008C6852">
              <w:rPr>
                <w:rFonts w:ascii="Arial" w:hAnsi="Arial" w:cs="Arial" w:hint="eastAsia"/>
                <w:color w:val="000000"/>
                <w:shd w:val="clear" w:color="auto" w:fill="FFFFFF"/>
              </w:rPr>
              <w:t>-</w:t>
            </w:r>
            <w:proofErr w:type="gramStart"/>
            <w:r w:rsidRPr="008C6852">
              <w:rPr>
                <w:rFonts w:ascii="Arial" w:hAnsi="Arial" w:cs="Arial"/>
                <w:color w:val="000000"/>
                <w:shd w:val="clear" w:color="auto" w:fill="FFFFFF"/>
              </w:rPr>
              <w:t>防摔</w:t>
            </w:r>
            <w:proofErr w:type="gramEnd"/>
            <w:r w:rsidRPr="008C6852">
              <w:rPr>
                <w:rFonts w:ascii="Arial" w:hAnsi="Arial" w:cs="Arial"/>
                <w:color w:val="000000"/>
                <w:shd w:val="clear" w:color="auto" w:fill="FFFFFF"/>
              </w:rPr>
              <w:t>／不易破爛</w:t>
            </w:r>
          </w:p>
          <w:p w:rsidR="008C6852" w:rsidRPr="008C6852" w:rsidRDefault="008C6852" w:rsidP="008C6852">
            <w:pPr>
              <w:pStyle w:val="NormalWeb"/>
              <w:spacing w:before="0" w:beforeAutospacing="0" w:after="0" w:afterAutospacing="0"/>
            </w:pPr>
            <w:r w:rsidRPr="008C6852">
              <w:rPr>
                <w:rFonts w:ascii="Arial" w:hAnsi="Arial" w:cs="Arial" w:hint="eastAsia"/>
                <w:color w:val="000000"/>
                <w:shd w:val="clear" w:color="auto" w:fill="FFFFFF"/>
              </w:rPr>
              <w:t>-</w:t>
            </w:r>
            <w:r w:rsidRPr="008C6852">
              <w:rPr>
                <w:rFonts w:ascii="Arial" w:hAnsi="Arial" w:cs="Arial"/>
                <w:color w:val="000000"/>
                <w:shd w:val="clear" w:color="auto" w:fill="FFFFFF"/>
              </w:rPr>
              <w:t>使用方便</w:t>
            </w:r>
          </w:p>
          <w:p w:rsidR="008C6852" w:rsidRPr="008C6852" w:rsidRDefault="008C6852" w:rsidP="008C6852">
            <w:pPr>
              <w:pStyle w:val="NormalWeb"/>
              <w:spacing w:before="0" w:beforeAutospacing="0" w:after="0" w:afterAutospacing="0"/>
            </w:pPr>
            <w:r w:rsidRPr="008C6852">
              <w:rPr>
                <w:rFonts w:ascii="Arial" w:hAnsi="Arial" w:cs="Arial" w:hint="eastAsia"/>
                <w:color w:val="000000"/>
                <w:shd w:val="clear" w:color="auto" w:fill="FFFFFF"/>
              </w:rPr>
              <w:t>-</w:t>
            </w:r>
            <w:r w:rsidRPr="008C6852">
              <w:rPr>
                <w:rFonts w:ascii="Arial" w:hAnsi="Arial" w:cs="Arial"/>
                <w:color w:val="000000"/>
              </w:rPr>
              <w:t>1.4</w:t>
            </w:r>
            <w:r w:rsidRPr="008C6852">
              <w:rPr>
                <w:rFonts w:ascii="Arial" w:hAnsi="Arial" w:cs="Arial"/>
                <w:color w:val="000000"/>
              </w:rPr>
              <w:t>英寸彩色屏幕</w:t>
            </w:r>
          </w:p>
          <w:p w:rsidR="008C6852" w:rsidRPr="008C6852" w:rsidRDefault="008C6852" w:rsidP="008C6852">
            <w:pPr>
              <w:pStyle w:val="NormalWeb"/>
              <w:spacing w:before="0" w:beforeAutospacing="0" w:after="0" w:afterAutospacing="0"/>
            </w:pPr>
            <w:r w:rsidRPr="008C6852">
              <w:rPr>
                <w:rFonts w:ascii="Arial" w:hAnsi="Arial" w:cs="Arial"/>
                <w:color w:val="000000"/>
              </w:rPr>
              <w:t>-256MB</w:t>
            </w:r>
            <w:r w:rsidRPr="008C6852">
              <w:rPr>
                <w:rFonts w:ascii="Arial" w:hAnsi="Arial" w:cs="Arial"/>
                <w:color w:val="000000"/>
              </w:rPr>
              <w:t>内置存儲空間</w:t>
            </w:r>
          </w:p>
          <w:p w:rsidR="008C6852" w:rsidRPr="008C6852" w:rsidRDefault="008C6852" w:rsidP="008C6852">
            <w:pPr>
              <w:pStyle w:val="NormalWeb"/>
              <w:spacing w:before="0" w:beforeAutospacing="0" w:after="0" w:afterAutospacing="0"/>
            </w:pPr>
            <w:r w:rsidRPr="008C6852">
              <w:rPr>
                <w:rFonts w:ascii="Arial" w:hAnsi="Arial" w:cs="Arial" w:hint="eastAsia"/>
                <w:color w:val="000000"/>
              </w:rPr>
              <w:t>-</w:t>
            </w:r>
            <w:r w:rsidRPr="008C6852">
              <w:rPr>
                <w:rFonts w:ascii="Arial" w:hAnsi="Arial" w:cs="Arial"/>
                <w:color w:val="000000"/>
              </w:rPr>
              <w:t>與</w:t>
            </w:r>
            <w:proofErr w:type="spellStart"/>
            <w:r w:rsidRPr="008C6852">
              <w:rPr>
                <w:rFonts w:ascii="Arial" w:hAnsi="Arial" w:cs="Arial"/>
                <w:color w:val="000000"/>
              </w:rPr>
              <w:t>WindowXP</w:t>
            </w:r>
            <w:proofErr w:type="spellEnd"/>
            <w:r w:rsidRPr="008C6852">
              <w:rPr>
                <w:rFonts w:ascii="Arial" w:hAnsi="Arial" w:cs="Arial"/>
                <w:color w:val="000000"/>
              </w:rPr>
              <w:t>/VISTA/Window 7</w:t>
            </w:r>
            <w:r w:rsidRPr="008C6852">
              <w:rPr>
                <w:rFonts w:ascii="Arial" w:hAnsi="Arial" w:cs="Arial"/>
                <w:color w:val="000000"/>
              </w:rPr>
              <w:t>兼容</w:t>
            </w:r>
          </w:p>
          <w:p w:rsidR="008C6852" w:rsidRDefault="008C6852" w:rsidP="008C6852">
            <w:pPr>
              <w:pStyle w:val="NoSpacing"/>
              <w:rPr>
                <w:rFonts w:ascii="Arial" w:hAnsi="Arial" w:cs="Arial"/>
                <w:color w:val="000000"/>
                <w:szCs w:val="24"/>
                <w:shd w:val="clear" w:color="auto" w:fill="FFFFFF"/>
                <w:lang w:eastAsia="zh-TW"/>
              </w:rPr>
            </w:pPr>
            <w:r w:rsidRPr="008C6852">
              <w:rPr>
                <w:rFonts w:ascii="Arial" w:hAnsi="Arial" w:cs="Arial" w:hint="eastAsia"/>
                <w:color w:val="000000"/>
                <w:szCs w:val="24"/>
                <w:shd w:val="clear" w:color="auto" w:fill="FFFFFF"/>
                <w:lang w:eastAsia="zh-TW"/>
              </w:rPr>
              <w:t>-</w:t>
            </w:r>
            <w:proofErr w:type="spellStart"/>
            <w:r w:rsidRPr="008C6852">
              <w:rPr>
                <w:rFonts w:ascii="Arial" w:hAnsi="Arial" w:cs="Arial"/>
                <w:color w:val="000000"/>
                <w:szCs w:val="24"/>
                <w:shd w:val="clear" w:color="auto" w:fill="FFFFFF"/>
              </w:rPr>
              <w:t>雙眼視框</w:t>
            </w:r>
            <w:proofErr w:type="spellEnd"/>
          </w:p>
          <w:p w:rsidR="008C6852" w:rsidRPr="008C6852" w:rsidRDefault="006B498E" w:rsidP="008C6852">
            <w:pPr>
              <w:pStyle w:val="NoSpacing"/>
              <w:rPr>
                <w:rFonts w:asciiTheme="minorEastAsia" w:hAnsiTheme="minorEastAsia"/>
                <w:szCs w:val="24"/>
                <w:lang w:eastAsia="zh-TW"/>
              </w:rPr>
            </w:pPr>
            <w:hyperlink r:id="rId33" w:history="1">
              <w:r w:rsidR="008C6852">
                <w:rPr>
                  <w:rStyle w:val="Hyperlink"/>
                  <w:rFonts w:ascii="Times New Roman" w:hAnsi="Times New Roman"/>
                  <w:color w:val="1155CC"/>
                  <w:sz w:val="30"/>
                  <w:szCs w:val="30"/>
                </w:rPr>
                <w:t>http://item.taobao.com/item.htm?spm=a230r.1.14.43.3JdCxd&amp;id=37333962981</w:t>
              </w:r>
            </w:hyperlink>
          </w:p>
        </w:tc>
      </w:tr>
    </w:tbl>
    <w:p w:rsidR="0070564E" w:rsidRPr="008C6852" w:rsidRDefault="0070564E" w:rsidP="00A85E82">
      <w:pPr>
        <w:rPr>
          <w:rFonts w:asciiTheme="minorEastAsia" w:hAnsiTheme="minorEastAsia"/>
          <w:szCs w:val="24"/>
        </w:rPr>
      </w:pPr>
    </w:p>
    <w:p w:rsidR="00F943ED" w:rsidRDefault="00F943ED" w:rsidP="00A85E82">
      <w:r>
        <w:rPr>
          <w:rFonts w:hint="eastAsia"/>
        </w:rPr>
        <w:t>多媒體功課鏈接：</w:t>
      </w:r>
    </w:p>
    <w:p w:rsidR="00D4168C" w:rsidRDefault="006B498E" w:rsidP="00F943ED">
      <w:pPr>
        <w:pStyle w:val="ListParagraph"/>
        <w:numPr>
          <w:ilvl w:val="0"/>
          <w:numId w:val="14"/>
        </w:numPr>
        <w:ind w:leftChars="0"/>
        <w:rPr>
          <w:rFonts w:asciiTheme="minorEastAsia" w:hAnsiTheme="minorEastAsia"/>
          <w:szCs w:val="24"/>
        </w:rPr>
      </w:pPr>
      <w:hyperlink r:id="rId34" w:history="1">
        <w:r w:rsidR="00F943ED" w:rsidRPr="00F943ED">
          <w:rPr>
            <w:rStyle w:val="Hyperlink"/>
            <w:rFonts w:asciiTheme="minorEastAsia" w:hAnsiTheme="minorEastAsia"/>
            <w:szCs w:val="24"/>
          </w:rPr>
          <w:t>https://storybird.com/books/-4027/</w:t>
        </w:r>
      </w:hyperlink>
      <w:r w:rsidR="00F943ED">
        <w:rPr>
          <w:rFonts w:asciiTheme="minorEastAsia" w:hAnsiTheme="minorEastAsia" w:hint="eastAsia"/>
          <w:szCs w:val="24"/>
        </w:rPr>
        <w:t xml:space="preserve"> 《讓我們在一起》電子書 </w:t>
      </w:r>
    </w:p>
    <w:p w:rsidR="00B21645" w:rsidRPr="00F943ED" w:rsidRDefault="006B498E" w:rsidP="00F943ED">
      <w:pPr>
        <w:pStyle w:val="ListParagraph"/>
        <w:numPr>
          <w:ilvl w:val="0"/>
          <w:numId w:val="14"/>
        </w:numPr>
        <w:ind w:leftChars="0"/>
        <w:rPr>
          <w:rFonts w:asciiTheme="minorEastAsia" w:hAnsiTheme="minorEastAsia"/>
          <w:szCs w:val="24"/>
        </w:rPr>
      </w:pPr>
      <w:hyperlink r:id="rId35" w:history="1">
        <w:r w:rsidR="00B21645" w:rsidRPr="00F943ED">
          <w:rPr>
            <w:rStyle w:val="Hyperlink"/>
            <w:rFonts w:asciiTheme="minorEastAsia" w:hAnsiTheme="minorEastAsia"/>
            <w:szCs w:val="24"/>
          </w:rPr>
          <w:t>https://www.youtube.com/watch?v=ZvQcvGfoW6I</w:t>
        </w:r>
      </w:hyperlink>
      <w:r w:rsidR="00F943ED">
        <w:rPr>
          <w:rFonts w:hint="eastAsia"/>
        </w:rPr>
        <w:t xml:space="preserve"> </w:t>
      </w:r>
      <w:r w:rsidR="00F943ED">
        <w:rPr>
          <w:rFonts w:hint="eastAsia"/>
        </w:rPr>
        <w:t>小鳥慢動作的飛行模樣</w:t>
      </w:r>
    </w:p>
    <w:p w:rsidR="00B21645" w:rsidRPr="00F943ED" w:rsidRDefault="006B498E" w:rsidP="00F943ED">
      <w:pPr>
        <w:pStyle w:val="ListParagraph"/>
        <w:numPr>
          <w:ilvl w:val="0"/>
          <w:numId w:val="14"/>
        </w:numPr>
        <w:ind w:leftChars="0"/>
        <w:rPr>
          <w:rFonts w:asciiTheme="minorEastAsia" w:hAnsiTheme="minorEastAsia"/>
          <w:szCs w:val="24"/>
        </w:rPr>
      </w:pPr>
      <w:hyperlink r:id="rId36" w:history="1">
        <w:r w:rsidR="00F943ED" w:rsidRPr="000B2F70">
          <w:rPr>
            <w:rStyle w:val="Hyperlink"/>
            <w:rFonts w:asciiTheme="minorEastAsia" w:hAnsiTheme="minorEastAsia"/>
            <w:szCs w:val="24"/>
          </w:rPr>
          <w:t>https://www.youtube.com/watch?v=ld4jpebz7io</w:t>
        </w:r>
      </w:hyperlink>
      <w:r w:rsidR="00F943ED">
        <w:rPr>
          <w:rFonts w:asciiTheme="minorEastAsia" w:hAnsiTheme="minorEastAsia" w:hint="eastAsia"/>
          <w:szCs w:val="24"/>
        </w:rPr>
        <w:t xml:space="preserve">  《我是隻小小鳥》兒歌</w:t>
      </w:r>
    </w:p>
    <w:p w:rsidR="00B21645" w:rsidRPr="00B21645" w:rsidRDefault="00B21645" w:rsidP="00A85E82">
      <w:pPr>
        <w:rPr>
          <w:rFonts w:asciiTheme="minorEastAsia" w:hAnsiTheme="minorEastAsia"/>
          <w:szCs w:val="24"/>
        </w:rPr>
      </w:pPr>
    </w:p>
    <w:sectPr w:rsidR="00B21645" w:rsidRPr="00B21645" w:rsidSect="00AD00E4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498E" w:rsidRDefault="006B498E" w:rsidP="00493415">
      <w:r>
        <w:separator/>
      </w:r>
    </w:p>
  </w:endnote>
  <w:endnote w:type="continuationSeparator" w:id="0">
    <w:p w:rsidR="006B498E" w:rsidRDefault="006B498E" w:rsidP="004934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dobeMingStd-Light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Segoe UI">
    <w:panose1 w:val="020B0502040204020203"/>
    <w:charset w:val="00"/>
    <w:family w:val="swiss"/>
    <w:pitch w:val="variable"/>
    <w:sig w:usb0="E00022FF" w:usb1="C000205B" w:usb2="0000000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C8F" w:rsidRDefault="00DC6C8F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C8F" w:rsidRDefault="00DC6C8F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C8F" w:rsidRDefault="00DC6C8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498E" w:rsidRDefault="006B498E" w:rsidP="00493415">
      <w:r>
        <w:separator/>
      </w:r>
    </w:p>
  </w:footnote>
  <w:footnote w:type="continuationSeparator" w:id="0">
    <w:p w:rsidR="006B498E" w:rsidRDefault="006B498E" w:rsidP="0049341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C8F" w:rsidRDefault="00DC6C8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C8F" w:rsidRDefault="00DC6C8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6C8F" w:rsidRDefault="00DC6C8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56046"/>
    <w:multiLevelType w:val="hybridMultilevel"/>
    <w:tmpl w:val="A57AEC0A"/>
    <w:lvl w:ilvl="0" w:tplc="C25835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0CD5720E"/>
    <w:multiLevelType w:val="hybridMultilevel"/>
    <w:tmpl w:val="9D8ED4A4"/>
    <w:lvl w:ilvl="0" w:tplc="24ECB81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0F0D1F95"/>
    <w:multiLevelType w:val="hybridMultilevel"/>
    <w:tmpl w:val="9E943B4E"/>
    <w:lvl w:ilvl="0" w:tplc="E87A3098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15E64A41"/>
    <w:multiLevelType w:val="hybridMultilevel"/>
    <w:tmpl w:val="45E6ECC4"/>
    <w:lvl w:ilvl="0" w:tplc="F112E22C">
      <w:start w:val="3"/>
      <w:numFmt w:val="bullet"/>
      <w:lvlText w:val="-"/>
      <w:lvlJc w:val="left"/>
      <w:pPr>
        <w:ind w:left="360" w:hanging="360"/>
      </w:pPr>
      <w:rPr>
        <w:rFonts w:ascii="新細明體" w:eastAsia="新細明體" w:hAnsi="新細明體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4">
    <w:nsid w:val="18ED658D"/>
    <w:multiLevelType w:val="hybridMultilevel"/>
    <w:tmpl w:val="A336CA2E"/>
    <w:lvl w:ilvl="0" w:tplc="121AF4B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1C7163F3"/>
    <w:multiLevelType w:val="hybridMultilevel"/>
    <w:tmpl w:val="937EB390"/>
    <w:lvl w:ilvl="0" w:tplc="0A98BD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3ADE1F7F"/>
    <w:multiLevelType w:val="hybridMultilevel"/>
    <w:tmpl w:val="9668A4F6"/>
    <w:lvl w:ilvl="0" w:tplc="E3F6ED92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3BAF7604"/>
    <w:multiLevelType w:val="hybridMultilevel"/>
    <w:tmpl w:val="2D7423C8"/>
    <w:lvl w:ilvl="0" w:tplc="565EAAE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540C19D8"/>
    <w:multiLevelType w:val="multilevel"/>
    <w:tmpl w:val="1304D6C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6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9">
    <w:nsid w:val="565D6FEF"/>
    <w:multiLevelType w:val="hybridMultilevel"/>
    <w:tmpl w:val="269A5B84"/>
    <w:lvl w:ilvl="0" w:tplc="15DAB74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5E8A23E9"/>
    <w:multiLevelType w:val="hybridMultilevel"/>
    <w:tmpl w:val="0FE41A1C"/>
    <w:lvl w:ilvl="0" w:tplc="ACAA787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>
    <w:nsid w:val="662B47CD"/>
    <w:multiLevelType w:val="hybridMultilevel"/>
    <w:tmpl w:val="476C56BA"/>
    <w:lvl w:ilvl="0" w:tplc="466AACC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>
    <w:nsid w:val="6DED6699"/>
    <w:multiLevelType w:val="hybridMultilevel"/>
    <w:tmpl w:val="7396C5FC"/>
    <w:lvl w:ilvl="0" w:tplc="3C980C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776A0151"/>
    <w:multiLevelType w:val="hybridMultilevel"/>
    <w:tmpl w:val="04185972"/>
    <w:lvl w:ilvl="0" w:tplc="733C44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</w:num>
  <w:num w:numId="2">
    <w:abstractNumId w:val="12"/>
  </w:num>
  <w:num w:numId="3">
    <w:abstractNumId w:val="9"/>
  </w:num>
  <w:num w:numId="4">
    <w:abstractNumId w:val="13"/>
  </w:num>
  <w:num w:numId="5">
    <w:abstractNumId w:val="11"/>
  </w:num>
  <w:num w:numId="6">
    <w:abstractNumId w:val="10"/>
  </w:num>
  <w:num w:numId="7">
    <w:abstractNumId w:val="0"/>
  </w:num>
  <w:num w:numId="8">
    <w:abstractNumId w:val="5"/>
  </w:num>
  <w:num w:numId="9">
    <w:abstractNumId w:val="4"/>
  </w:num>
  <w:num w:numId="10">
    <w:abstractNumId w:val="8"/>
  </w:num>
  <w:num w:numId="11">
    <w:abstractNumId w:val="7"/>
  </w:num>
  <w:num w:numId="12">
    <w:abstractNumId w:val="3"/>
  </w:num>
  <w:num w:numId="13">
    <w:abstractNumId w:val="6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removePersonalInformation/>
  <w:removeDateAndTime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76496F"/>
    <w:rsid w:val="00005263"/>
    <w:rsid w:val="00006C22"/>
    <w:rsid w:val="00011BDB"/>
    <w:rsid w:val="00022203"/>
    <w:rsid w:val="000411FF"/>
    <w:rsid w:val="00061017"/>
    <w:rsid w:val="00063C03"/>
    <w:rsid w:val="00095BC3"/>
    <w:rsid w:val="000B7758"/>
    <w:rsid w:val="000C4DF6"/>
    <w:rsid w:val="000F591C"/>
    <w:rsid w:val="0011039A"/>
    <w:rsid w:val="00152C08"/>
    <w:rsid w:val="00177681"/>
    <w:rsid w:val="001E0394"/>
    <w:rsid w:val="001E11EB"/>
    <w:rsid w:val="001F2360"/>
    <w:rsid w:val="00213F82"/>
    <w:rsid w:val="002A6466"/>
    <w:rsid w:val="002C2B9D"/>
    <w:rsid w:val="002E6E6C"/>
    <w:rsid w:val="00325D2C"/>
    <w:rsid w:val="003C1F55"/>
    <w:rsid w:val="003D4481"/>
    <w:rsid w:val="003E0BA7"/>
    <w:rsid w:val="0049311B"/>
    <w:rsid w:val="00493415"/>
    <w:rsid w:val="004C30AF"/>
    <w:rsid w:val="004F6CF0"/>
    <w:rsid w:val="005E05C8"/>
    <w:rsid w:val="00646BFF"/>
    <w:rsid w:val="00692C9A"/>
    <w:rsid w:val="006B498E"/>
    <w:rsid w:val="006C4B87"/>
    <w:rsid w:val="006E677D"/>
    <w:rsid w:val="0070564E"/>
    <w:rsid w:val="007169F3"/>
    <w:rsid w:val="0076496F"/>
    <w:rsid w:val="007A584D"/>
    <w:rsid w:val="00807D3F"/>
    <w:rsid w:val="00816B09"/>
    <w:rsid w:val="00832F5C"/>
    <w:rsid w:val="008973F3"/>
    <w:rsid w:val="008A5806"/>
    <w:rsid w:val="008C6852"/>
    <w:rsid w:val="00935A60"/>
    <w:rsid w:val="00942C03"/>
    <w:rsid w:val="009B6E19"/>
    <w:rsid w:val="009E016E"/>
    <w:rsid w:val="009F2635"/>
    <w:rsid w:val="009F2C3C"/>
    <w:rsid w:val="00A04A0E"/>
    <w:rsid w:val="00A1648C"/>
    <w:rsid w:val="00A85E82"/>
    <w:rsid w:val="00AB0DB1"/>
    <w:rsid w:val="00AB5CBE"/>
    <w:rsid w:val="00AD00E4"/>
    <w:rsid w:val="00AE0C97"/>
    <w:rsid w:val="00B10018"/>
    <w:rsid w:val="00B15828"/>
    <w:rsid w:val="00B21645"/>
    <w:rsid w:val="00B4151E"/>
    <w:rsid w:val="00BA0F23"/>
    <w:rsid w:val="00BB32CF"/>
    <w:rsid w:val="00BC357C"/>
    <w:rsid w:val="00BD3680"/>
    <w:rsid w:val="00BD75F7"/>
    <w:rsid w:val="00BF179A"/>
    <w:rsid w:val="00C1161C"/>
    <w:rsid w:val="00C64AC9"/>
    <w:rsid w:val="00CD1F2A"/>
    <w:rsid w:val="00CE3335"/>
    <w:rsid w:val="00D34419"/>
    <w:rsid w:val="00D371A4"/>
    <w:rsid w:val="00D4168C"/>
    <w:rsid w:val="00D61664"/>
    <w:rsid w:val="00DC6C8F"/>
    <w:rsid w:val="00E20AFA"/>
    <w:rsid w:val="00E37E82"/>
    <w:rsid w:val="00E53242"/>
    <w:rsid w:val="00E6735A"/>
    <w:rsid w:val="00E93F37"/>
    <w:rsid w:val="00EB2B52"/>
    <w:rsid w:val="00EB2D8C"/>
    <w:rsid w:val="00EB5991"/>
    <w:rsid w:val="00EC500D"/>
    <w:rsid w:val="00F943ED"/>
    <w:rsid w:val="00FA71B8"/>
    <w:rsid w:val="00FC41B7"/>
    <w:rsid w:val="00FD1811"/>
    <w:rsid w:val="00FE2C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D00E4"/>
    <w:pPr>
      <w:widowControl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493415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9341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493415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493415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493415"/>
    <w:rPr>
      <w:sz w:val="20"/>
      <w:szCs w:val="20"/>
    </w:rPr>
  </w:style>
  <w:style w:type="paragraph" w:styleId="ListParagraph">
    <w:name w:val="List Paragraph"/>
    <w:basedOn w:val="Normal"/>
    <w:uiPriority w:val="34"/>
    <w:qFormat/>
    <w:rsid w:val="00493415"/>
    <w:pPr>
      <w:ind w:leftChars="200" w:left="480"/>
    </w:pPr>
  </w:style>
  <w:style w:type="character" w:customStyle="1" w:styleId="Heading1Char">
    <w:name w:val="Heading 1 Char"/>
    <w:basedOn w:val="DefaultParagraphFont"/>
    <w:link w:val="Heading1"/>
    <w:uiPriority w:val="9"/>
    <w:rsid w:val="00493415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table" w:styleId="TableGrid">
    <w:name w:val="Table Grid"/>
    <w:basedOn w:val="TableNormal"/>
    <w:uiPriority w:val="59"/>
    <w:rsid w:val="00FA71B8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4C30AF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styleId="Hyperlink">
    <w:name w:val="Hyperlink"/>
    <w:basedOn w:val="DefaultParagraphFont"/>
    <w:uiPriority w:val="99"/>
    <w:unhideWhenUsed/>
    <w:rsid w:val="00BC357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32F5C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32F5C"/>
    <w:rPr>
      <w:rFonts w:asciiTheme="majorHAnsi" w:eastAsiaTheme="majorEastAsia" w:hAnsiTheme="majorHAnsi" w:cstheme="majorBidi"/>
      <w:sz w:val="18"/>
      <w:szCs w:val="18"/>
    </w:rPr>
  </w:style>
  <w:style w:type="character" w:customStyle="1" w:styleId="apple-converted-space">
    <w:name w:val="apple-converted-space"/>
    <w:basedOn w:val="DefaultParagraphFont"/>
    <w:rsid w:val="00BB32CF"/>
  </w:style>
  <w:style w:type="paragraph" w:styleId="NoSpacing">
    <w:name w:val="No Spacing"/>
    <w:basedOn w:val="Normal"/>
    <w:uiPriority w:val="1"/>
    <w:qFormat/>
    <w:rsid w:val="008C6852"/>
    <w:pPr>
      <w:widowControl/>
    </w:pPr>
    <w:rPr>
      <w:rFonts w:cs="Times New Roman"/>
      <w:kern w:val="0"/>
      <w:szCs w:val="32"/>
      <w:lang w:eastAsia="en-US" w:bidi="en-US"/>
    </w:rPr>
  </w:style>
  <w:style w:type="character" w:styleId="Strong">
    <w:name w:val="Strong"/>
    <w:basedOn w:val="DefaultParagraphFont"/>
    <w:uiPriority w:val="22"/>
    <w:qFormat/>
    <w:rsid w:val="00213F82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999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82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60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9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55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4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12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0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92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95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08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3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469029">
          <w:marLeft w:val="0"/>
          <w:marRight w:val="18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587332">
          <w:marLeft w:val="187"/>
          <w:marRight w:val="18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hyperlink" Target="http://www.bettshow.com/page.cfm/action=library/libID=5/libEntryID=1082" TargetMode="External"/><Relationship Id="rId26" Type="http://schemas.openxmlformats.org/officeDocument/2006/relationships/image" Target="media/image13.jpeg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openxmlformats.org/officeDocument/2006/relationships/hyperlink" Target="https://storybird.com/books/-4027/" TargetMode="External"/><Relationship Id="rId42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7.png"/><Relationship Id="rId25" Type="http://schemas.openxmlformats.org/officeDocument/2006/relationships/image" Target="media/image12.jpeg"/><Relationship Id="rId33" Type="http://schemas.openxmlformats.org/officeDocument/2006/relationships/hyperlink" Target="http://item.taobao.com/item.htm?spm=a230r.1.14.43.3JdCxd&amp;id=37333962981" TargetMode="External"/><Relationship Id="rId38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http://www.earth-trek.com.hk/products/Mini-Speaker/mini-travel-speaker-90-070.html" TargetMode="External"/><Relationship Id="rId29" Type="http://schemas.openxmlformats.org/officeDocument/2006/relationships/hyperlink" Target="https://storybird.com/" TargetMode="External"/><Relationship Id="rId41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hyperlink" Target="http://www.toysrus.com.hk/toysrusHK/SearchResult?keyWord=+%E5%82%B3%E8%A9%B1%E5%AF%B6%E5%AF%B6&amp;action=keyword&amp;lang=zh&amp;individual_product=true&amp;skn=915165&amp;startIndex=0&amp;rows=5&amp;positionIndex=0" TargetMode="External"/><Relationship Id="rId32" Type="http://schemas.openxmlformats.org/officeDocument/2006/relationships/image" Target="media/image16.png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settings" Target="settings.xml"/><Relationship Id="rId15" Type="http://schemas.openxmlformats.org/officeDocument/2006/relationships/hyperlink" Target="http://www.apple.com/hk/macbook-air/" TargetMode="External"/><Relationship Id="rId23" Type="http://schemas.openxmlformats.org/officeDocument/2006/relationships/image" Target="media/image11.png"/><Relationship Id="rId28" Type="http://schemas.openxmlformats.org/officeDocument/2006/relationships/image" Target="media/image14.png"/><Relationship Id="rId36" Type="http://schemas.openxmlformats.org/officeDocument/2006/relationships/hyperlink" Target="https://www.youtube.com/watch?v=ld4jpebz7io" TargetMode="External"/><Relationship Id="rId10" Type="http://schemas.openxmlformats.org/officeDocument/2006/relationships/image" Target="media/image1.jpeg"/><Relationship Id="rId19" Type="http://schemas.openxmlformats.org/officeDocument/2006/relationships/image" Target="media/image8.jpeg"/><Relationship Id="rId31" Type="http://schemas.openxmlformats.org/officeDocument/2006/relationships/hyperlink" Target="http://curlyhairtm.wordpress.com/2013/11/13/%E5%8B%95%E5%8A%9B%E6%B2%99%E9%BB%8F%E5%9C%9Fkinetic-sand/" TargetMode="External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s://www.youtube.com/watch?v=ZvQcvGfoW6I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0.png"/><Relationship Id="rId27" Type="http://schemas.openxmlformats.org/officeDocument/2006/relationships/hyperlink" Target="http://store.apple.com/hk-zh/buy-ipad/ipad-mini" TargetMode="External"/><Relationship Id="rId30" Type="http://schemas.openxmlformats.org/officeDocument/2006/relationships/image" Target="media/image15.png"/><Relationship Id="rId35" Type="http://schemas.openxmlformats.org/officeDocument/2006/relationships/hyperlink" Target="https://www.youtube.com/watch?v=ZvQcvGfoW6I" TargetMode="External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6FA430-3159-45C6-9D14-0FB9B52672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950</Words>
  <Characters>5415</Characters>
  <Application>Microsoft Office Word</Application>
  <DocSecurity>0</DocSecurity>
  <Lines>45</Lines>
  <Paragraphs>12</Paragraphs>
  <ScaleCrop>false</ScaleCrop>
  <Company/>
  <LinksUpToDate>false</LinksUpToDate>
  <CharactersWithSpaces>6353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2014-04-22T09:15:00Z</dcterms:created>
  <dcterms:modified xsi:type="dcterms:W3CDTF">2014-04-22T09:15:00Z</dcterms:modified>
</cp:coreProperties>
</file>