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52A" w:rsidRDefault="00D5552A" w:rsidP="001619A5">
      <w:pPr>
        <w:jc w:val="center"/>
        <w:rPr>
          <w:rFonts w:ascii="新細明體" w:eastAsia="新細明體" w:hAnsi="新細明體"/>
          <w:lang w:eastAsia="zh-TW"/>
        </w:rPr>
      </w:pPr>
    </w:p>
    <w:p w:rsidR="001619A5" w:rsidRDefault="001619A5" w:rsidP="001619A5">
      <w:pPr>
        <w:jc w:val="center"/>
        <w:rPr>
          <w:rFonts w:ascii="新細明體" w:hAnsi="新細明體"/>
          <w:lang w:eastAsia="zh-TW"/>
        </w:rPr>
      </w:pPr>
      <w:bookmarkStart w:id="0" w:name="_GoBack"/>
      <w:bookmarkEnd w:id="0"/>
      <w:r>
        <w:rPr>
          <w:rFonts w:ascii="新細明體" w:eastAsia="新細明體" w:hAnsi="新細明體" w:hint="eastAsia"/>
          <w:lang w:eastAsia="zh-TW"/>
        </w:rPr>
        <w:t>課題:</w:t>
      </w:r>
      <w:r>
        <w:rPr>
          <w:rFonts w:ascii="新細明體" w:eastAsia="新細明體" w:hAnsi="新細明體"/>
          <w:lang w:eastAsia="zh-TW"/>
        </w:rPr>
        <w:t xml:space="preserve"> </w:t>
      </w:r>
      <w:r>
        <w:rPr>
          <w:rFonts w:ascii="新細明體" w:eastAsia="新細明體" w:hAnsi="新細明體" w:hint="eastAsia"/>
          <w:lang w:eastAsia="zh-TW"/>
        </w:rPr>
        <w:t>數列</w:t>
      </w:r>
    </w:p>
    <w:p w:rsidR="001619A5" w:rsidRDefault="005D7224" w:rsidP="001619A5">
      <w:pPr>
        <w:rPr>
          <w:rFonts w:ascii="新細明體" w:eastAsia="新細明體" w:hAnsi="新細明體"/>
          <w:lang w:eastAsia="zh-TW"/>
        </w:rPr>
      </w:pPr>
      <w:r w:rsidRPr="00D178A5">
        <w:rPr>
          <w:rFonts w:ascii="新細明體" w:eastAsia="新細明體" w:hAnsi="新細明體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editId="36B11C9B">
                <wp:simplePos x="0" y="0"/>
                <wp:positionH relativeFrom="column">
                  <wp:posOffset>1363980</wp:posOffset>
                </wp:positionH>
                <wp:positionV relativeFrom="paragraph">
                  <wp:posOffset>301626</wp:posOffset>
                </wp:positionV>
                <wp:extent cx="4304581" cy="266700"/>
                <wp:effectExtent l="0" t="0" r="20320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4581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8A5" w:rsidRDefault="005D7224" w:rsidP="005D7224">
                            <w:pPr>
                              <w:ind w:left="550" w:hanging="550"/>
                              <w:rPr>
                                <w:lang w:eastAsia="zh-TW"/>
                              </w:rPr>
                            </w:pPr>
                            <w:r w:rsidRPr="005D7224">
                              <w:rPr>
                                <w:rFonts w:eastAsia="新細明體" w:hint="eastAsia"/>
                                <w:b/>
                                <w:lang w:eastAsia="zh-TW"/>
                              </w:rPr>
                              <w:t>數列</w:t>
                            </w:r>
                            <w:r w:rsidR="00D178A5">
                              <w:rPr>
                                <w:rFonts w:eastAsia="新細明體" w:hint="eastAsia"/>
                                <w:lang w:eastAsia="zh-TW"/>
                              </w:rPr>
                              <w:t xml:space="preserve">: </w:t>
                            </w:r>
                            <w:r w:rsidR="00D178A5">
                              <w:rPr>
                                <w:rFonts w:eastAsia="新細明體" w:hint="eastAsia"/>
                                <w:lang w:eastAsia="zh-TW"/>
                              </w:rPr>
                              <w:t>數列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是指一組按次序排列的數</w:t>
                            </w:r>
                            <w:r w:rsidR="00D178A5">
                              <w:rPr>
                                <w:rFonts w:eastAsia="新細明體" w:hint="eastAsia"/>
                                <w:lang w:eastAsia="zh-TW"/>
                              </w:rPr>
                              <w:t>。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數列中的每一個數稱為</w:t>
                            </w:r>
                            <w:r w:rsidRPr="005D7224">
                              <w:rPr>
                                <w:rFonts w:eastAsia="新細明體" w:hint="eastAsia"/>
                                <w:b/>
                                <w:lang w:eastAsia="zh-TW"/>
                              </w:rPr>
                              <w:t>項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7.4pt;margin-top:23.75pt;width:338.9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">
                <v:textbox>
                  <w:txbxContent>
                    <w:p w:rsidR="00D178A5" w:rsidRDefault="005D7224" w:rsidP="005D7224">
                      <w:pPr>
                        <w:ind w:left="550" w:hanging="550"/>
                        <w:rPr>
                          <w:lang w:eastAsia="zh-TW"/>
                        </w:rPr>
                      </w:pPr>
                      <w:r w:rsidRPr="005D7224">
                        <w:rPr>
                          <w:rFonts w:eastAsia="新細明體" w:hint="eastAsia"/>
                          <w:b/>
                          <w:lang w:eastAsia="zh-TW"/>
                        </w:rPr>
                        <w:t>數列</w:t>
                      </w:r>
                      <w:r w:rsidR="00D178A5">
                        <w:rPr>
                          <w:rFonts w:eastAsia="新細明體" w:hint="eastAsia"/>
                          <w:lang w:eastAsia="zh-TW"/>
                        </w:rPr>
                        <w:t xml:space="preserve">: </w:t>
                      </w:r>
                      <w:r w:rsidR="00D178A5">
                        <w:rPr>
                          <w:rFonts w:eastAsia="新細明體" w:hint="eastAsia"/>
                          <w:lang w:eastAsia="zh-TW"/>
                        </w:rPr>
                        <w:t>數列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>是指一組按次序排列的數</w:t>
                      </w:r>
                      <w:r w:rsidR="00D178A5">
                        <w:rPr>
                          <w:rFonts w:eastAsia="新細明體" w:hint="eastAsia"/>
                          <w:lang w:eastAsia="zh-TW"/>
                        </w:rPr>
                        <w:t>。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>數列中的每一個數稱為</w:t>
                      </w:r>
                      <w:r w:rsidRPr="005D7224">
                        <w:rPr>
                          <w:rFonts w:eastAsia="新細明體" w:hint="eastAsia"/>
                          <w:b/>
                          <w:lang w:eastAsia="zh-TW"/>
                        </w:rPr>
                        <w:t>項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619A5">
        <w:rPr>
          <w:rFonts w:ascii="新細明體" w:eastAsia="新細明體" w:hAnsi="新細明體" w:hint="eastAsia"/>
          <w:lang w:eastAsia="zh-TW"/>
        </w:rPr>
        <w:t>姓名:</w:t>
      </w:r>
      <w:r w:rsidR="001619A5">
        <w:rPr>
          <w:lang w:eastAsia="zh-TW"/>
        </w:rPr>
        <w:t xml:space="preserve"> </w:t>
      </w:r>
      <w:r w:rsidR="001619A5">
        <w:rPr>
          <w:rFonts w:ascii="新細明體" w:eastAsia="新細明體" w:hAnsi="新細明體" w:hint="eastAsia"/>
          <w:lang w:eastAsia="zh-TW"/>
        </w:rPr>
        <w:t>_____________</w:t>
      </w:r>
      <w:r w:rsidR="001619A5">
        <w:rPr>
          <w:lang w:eastAsia="zh-TW"/>
        </w:rPr>
        <w:t xml:space="preserve">                          </w:t>
      </w:r>
      <w:r w:rsidR="001619A5">
        <w:rPr>
          <w:rFonts w:ascii="新細明體" w:eastAsia="新細明體" w:hAnsi="新細明體" w:hint="eastAsia"/>
          <w:lang w:eastAsia="zh-TW"/>
        </w:rPr>
        <w:t>班別:</w:t>
      </w:r>
      <w:r w:rsidR="001619A5">
        <w:rPr>
          <w:lang w:eastAsia="zh-TW"/>
        </w:rPr>
        <w:t xml:space="preserve"> </w:t>
      </w:r>
      <w:r w:rsidR="001619A5">
        <w:rPr>
          <w:rFonts w:ascii="新細明體" w:eastAsia="新細明體" w:hAnsi="新細明體" w:hint="eastAsia"/>
          <w:lang w:eastAsia="zh-TW"/>
        </w:rPr>
        <w:t>___________</w:t>
      </w:r>
      <w:r w:rsidR="001619A5">
        <w:rPr>
          <w:lang w:eastAsia="zh-TW"/>
        </w:rPr>
        <w:t xml:space="preserve">                        </w:t>
      </w:r>
      <w:r w:rsidR="001619A5">
        <w:rPr>
          <w:rFonts w:ascii="新細明體" w:eastAsia="新細明體" w:hAnsi="新細明體" w:hint="eastAsia"/>
          <w:lang w:eastAsia="zh-TW"/>
        </w:rPr>
        <w:t>學</w:t>
      </w:r>
      <w:r w:rsidR="001619A5">
        <w:rPr>
          <w:rFonts w:ascii="新細明體" w:eastAsia="新細明體" w:hAnsi="新細明體" w:hint="eastAsia"/>
          <w:lang w:eastAsia="zh-HK"/>
        </w:rPr>
        <w:t>號</w:t>
      </w:r>
      <w:r w:rsidR="001619A5">
        <w:rPr>
          <w:rFonts w:ascii="新細明體" w:eastAsia="新細明體" w:hAnsi="新細明體" w:hint="eastAsia"/>
          <w:lang w:eastAsia="zh-TW"/>
        </w:rPr>
        <w:t>:</w:t>
      </w:r>
      <w:r w:rsidR="001619A5">
        <w:rPr>
          <w:rFonts w:ascii="新細明體" w:eastAsia="新細明體" w:hAnsi="新細明體"/>
          <w:lang w:eastAsia="zh-HK"/>
        </w:rPr>
        <w:t xml:space="preserve"> </w:t>
      </w:r>
      <w:r w:rsidR="001619A5">
        <w:rPr>
          <w:rFonts w:ascii="新細明體" w:eastAsia="新細明體" w:hAnsi="新細明體" w:hint="eastAsia"/>
          <w:lang w:eastAsia="zh-TW"/>
        </w:rPr>
        <w:t>__________</w:t>
      </w:r>
    </w:p>
    <w:p w:rsidR="00D178A5" w:rsidRDefault="00D178A5" w:rsidP="001619A5">
      <w:pPr>
        <w:rPr>
          <w:rFonts w:ascii="新細明體" w:eastAsia="新細明體" w:hAnsi="新細明體"/>
          <w:lang w:eastAsia="zh-TW"/>
        </w:rPr>
      </w:pPr>
    </w:p>
    <w:p w:rsidR="005D7224" w:rsidRDefault="00D55E5D" w:rsidP="005D7224">
      <w:pPr>
        <w:rPr>
          <w:rFonts w:ascii="新細明體" w:eastAsia="新細明體" w:hAnsi="新細明體"/>
          <w:lang w:eastAsia="zh-TW"/>
        </w:rPr>
      </w:pPr>
      <w:r>
        <w:rPr>
          <w:rFonts w:eastAsia="新細明體" w:hint="eastAsia"/>
          <w:lang w:eastAsia="zh-TW"/>
        </w:rPr>
        <w:t>1.</w:t>
      </w:r>
      <w:r>
        <w:rPr>
          <w:rFonts w:eastAsia="新細明體"/>
          <w:lang w:eastAsia="zh-TW"/>
        </w:rPr>
        <w:t xml:space="preserve">   </w:t>
      </w:r>
      <w:r w:rsidR="005D7224">
        <w:rPr>
          <w:rFonts w:ascii="新細明體" w:eastAsia="新細明體" w:hAnsi="新細明體" w:hint="eastAsia"/>
          <w:lang w:eastAsia="zh-TW"/>
        </w:rPr>
        <w:t>寫出下列數列中的第5項和第6項。</w:t>
      </w:r>
    </w:p>
    <w:p w:rsidR="005D7224" w:rsidRDefault="005D7224" w:rsidP="005D7224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(</w:t>
      </w:r>
      <w:r>
        <w:rPr>
          <w:rFonts w:eastAsia="新細明體"/>
          <w:lang w:eastAsia="zh-TW"/>
        </w:rPr>
        <w:t xml:space="preserve">a) </w:t>
      </w:r>
      <w:r>
        <w:rPr>
          <w:rFonts w:eastAsia="新細明體" w:hint="eastAsia"/>
          <w:lang w:eastAsia="zh-TW"/>
        </w:rPr>
        <w:t>4,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8,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12,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16,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______,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_______,</w:t>
      </w:r>
      <w:r>
        <w:rPr>
          <w:rFonts w:eastAsia="新細明體"/>
          <w:lang w:eastAsia="zh-TW"/>
        </w:rPr>
        <w:t xml:space="preserve"> ……</w:t>
      </w:r>
    </w:p>
    <w:p w:rsidR="005D7224" w:rsidRDefault="005D7224" w:rsidP="005D7224">
      <w:pPr>
        <w:rPr>
          <w:rFonts w:eastAsia="新細明體"/>
          <w:lang w:eastAsia="zh-TW"/>
        </w:rPr>
      </w:pPr>
    </w:p>
    <w:p w:rsidR="005D7224" w:rsidRDefault="005D7224" w:rsidP="005D7224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(</w:t>
      </w:r>
      <w:r>
        <w:rPr>
          <w:rFonts w:eastAsia="新細明體"/>
          <w:lang w:eastAsia="zh-TW"/>
        </w:rPr>
        <w:t>b) 6, 1, -4, -9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______,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_______,</w:t>
      </w:r>
      <w:r>
        <w:rPr>
          <w:rFonts w:eastAsia="新細明體"/>
          <w:lang w:eastAsia="zh-TW"/>
        </w:rPr>
        <w:t xml:space="preserve"> ……</w:t>
      </w:r>
    </w:p>
    <w:p w:rsidR="005D7224" w:rsidRDefault="005D7224" w:rsidP="005D7224">
      <w:pPr>
        <w:rPr>
          <w:rFonts w:eastAsia="新細明體"/>
          <w:lang w:eastAsia="zh-TW"/>
        </w:rPr>
      </w:pPr>
    </w:p>
    <w:p w:rsidR="005D7224" w:rsidRDefault="005D7224" w:rsidP="005D7224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(c) 3, 9, 27, 81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______,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_______,</w:t>
      </w:r>
      <w:r>
        <w:rPr>
          <w:rFonts w:eastAsia="新細明體"/>
          <w:lang w:eastAsia="zh-TW"/>
        </w:rPr>
        <w:t xml:space="preserve"> ……</w:t>
      </w:r>
    </w:p>
    <w:p w:rsidR="005D7224" w:rsidRDefault="005D7224" w:rsidP="00D55E5D">
      <w:pPr>
        <w:rPr>
          <w:rFonts w:eastAsia="新細明體"/>
          <w:lang w:eastAsia="zh-TW"/>
        </w:rPr>
      </w:pPr>
      <w:r w:rsidRPr="00D178A5">
        <w:rPr>
          <w:rFonts w:ascii="新細明體" w:eastAsia="新細明體" w:hAnsi="新細明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BA733" wp14:editId="19CA3C7A">
                <wp:simplePos x="0" y="0"/>
                <wp:positionH relativeFrom="column">
                  <wp:posOffset>1362075</wp:posOffset>
                </wp:positionH>
                <wp:positionV relativeFrom="paragraph">
                  <wp:posOffset>8890</wp:posOffset>
                </wp:positionV>
                <wp:extent cx="4304030" cy="672465"/>
                <wp:effectExtent l="0" t="0" r="20320" b="133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403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224" w:rsidRDefault="005D7224" w:rsidP="005D7224">
                            <w:pPr>
                              <w:ind w:left="550" w:hanging="550"/>
                              <w:rPr>
                                <w:rFonts w:eastAsia="新細明體"/>
                                <w:lang w:eastAsia="zh-TW"/>
                              </w:rPr>
                            </w:pPr>
                            <w:r w:rsidRPr="00D178A5">
                              <w:rPr>
                                <w:rFonts w:eastAsia="新細明體" w:hint="eastAsia"/>
                                <w:b/>
                                <w:lang w:eastAsia="zh-TW"/>
                              </w:rPr>
                              <w:t>通項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 xml:space="preserve">: 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數列的</w:t>
                            </w:r>
                            <w:r w:rsidRPr="00D178A5">
                              <w:rPr>
                                <w:rFonts w:eastAsia="新細明體" w:hint="eastAsia"/>
                                <w:b/>
                                <w:lang w:eastAsia="zh-TW"/>
                              </w:rPr>
                              <w:t>通項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就是計算各項的公式。</w:t>
                            </w:r>
                          </w:p>
                          <w:p w:rsidR="005D7224" w:rsidRDefault="005D7224" w:rsidP="005D7224">
                            <w:pPr>
                              <w:ind w:left="550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若把不同的值代入</w:t>
                            </w:r>
                            <w:r w:rsidRPr="00D178A5">
                              <w:rPr>
                                <w:rFonts w:eastAsia="新細明體" w:hint="eastAsia"/>
                                <w:b/>
                                <w:lang w:eastAsia="zh-TW"/>
                              </w:rPr>
                              <w:t>通項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，便求得該數列的各項。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BA733" id="_x0000_s1027" type="#_x0000_t202" style="position:absolute;margin-left:107.25pt;margin-top:.7pt;width:338.9pt;height:5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">
                <v:textbox>
                  <w:txbxContent>
                    <w:p w:rsidR="005D7224" w:rsidRDefault="005D7224" w:rsidP="005D7224">
                      <w:pPr>
                        <w:ind w:left="550" w:hanging="550"/>
                        <w:rPr>
                          <w:rFonts w:eastAsia="新細明體"/>
                          <w:lang w:eastAsia="zh-TW"/>
                        </w:rPr>
                      </w:pPr>
                      <w:r w:rsidRPr="00D178A5">
                        <w:rPr>
                          <w:rFonts w:eastAsia="新細明體" w:hint="eastAsia"/>
                          <w:b/>
                          <w:lang w:eastAsia="zh-TW"/>
                        </w:rPr>
                        <w:t>通項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 xml:space="preserve">: 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>數列的</w:t>
                      </w:r>
                      <w:r w:rsidRPr="00D178A5">
                        <w:rPr>
                          <w:rFonts w:eastAsia="新細明體" w:hint="eastAsia"/>
                          <w:b/>
                          <w:lang w:eastAsia="zh-TW"/>
                        </w:rPr>
                        <w:t>通項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>就是計算各項的公式。</w:t>
                      </w:r>
                    </w:p>
                    <w:p w:rsidR="005D7224" w:rsidRDefault="005D7224" w:rsidP="005D7224">
                      <w:pPr>
                        <w:ind w:left="550"/>
                        <w:rPr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lang w:eastAsia="zh-TW"/>
                        </w:rPr>
                        <w:t>若把不同的值代入</w:t>
                      </w:r>
                      <w:r w:rsidRPr="00D178A5">
                        <w:rPr>
                          <w:rFonts w:eastAsia="新細明體" w:hint="eastAsia"/>
                          <w:b/>
                          <w:lang w:eastAsia="zh-TW"/>
                        </w:rPr>
                        <w:t>通項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>，便求得該數列的各項。</w:t>
                      </w:r>
                    </w:p>
                  </w:txbxContent>
                </v:textbox>
              </v:shape>
            </w:pict>
          </mc:Fallback>
        </mc:AlternateContent>
      </w:r>
    </w:p>
    <w:p w:rsidR="005D7224" w:rsidRDefault="005D7224" w:rsidP="00D55E5D">
      <w:pPr>
        <w:rPr>
          <w:rFonts w:eastAsia="新細明體"/>
          <w:lang w:eastAsia="zh-TW"/>
        </w:rPr>
      </w:pPr>
    </w:p>
    <w:p w:rsidR="005D7224" w:rsidRDefault="005D7224" w:rsidP="00D55E5D">
      <w:pPr>
        <w:rPr>
          <w:rFonts w:eastAsia="新細明體"/>
          <w:lang w:eastAsia="zh-TW"/>
        </w:rPr>
      </w:pPr>
    </w:p>
    <w:p w:rsidR="00317BA3" w:rsidRPr="00317BA3" w:rsidRDefault="005D7224" w:rsidP="00D55E5D">
      <w:pPr>
        <w:rPr>
          <w:lang w:eastAsia="zh-TW"/>
        </w:rPr>
      </w:pPr>
      <w:r>
        <w:rPr>
          <w:rFonts w:eastAsia="新細明體" w:hint="eastAsia"/>
          <w:lang w:eastAsia="zh-TW"/>
        </w:rPr>
        <w:t>2</w:t>
      </w:r>
      <w:r>
        <w:rPr>
          <w:rFonts w:eastAsia="新細明體"/>
          <w:lang w:eastAsia="zh-TW"/>
        </w:rPr>
        <w:t xml:space="preserve">. </w:t>
      </w:r>
      <w:r w:rsidR="00317BA3" w:rsidRPr="00D55E5D">
        <w:rPr>
          <w:rFonts w:eastAsia="新細明體" w:hint="eastAsia"/>
          <w:lang w:eastAsia="zh-TW"/>
        </w:rPr>
        <w:t>已知一數列的通項為</w:t>
      </w:r>
      <w:r w:rsidR="00317BA3" w:rsidRPr="00D55E5D">
        <w:rPr>
          <w:rFonts w:eastAsia="新細明體" w:hint="eastAsia"/>
          <w:lang w:eastAsia="zh-TW"/>
        </w:rPr>
        <w:t xml:space="preserve"> 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/>
                <w:lang w:eastAsia="zh-TW"/>
              </w:rPr>
              <m:t>n</m:t>
            </m:r>
          </m:e>
        </m:d>
        <m:r>
          <m:rPr>
            <m:sty m:val="p"/>
          </m:rPr>
          <w:rPr>
            <w:rFonts w:ascii="Cambria Math" w:eastAsia="新細明體" w:hAnsi="Cambria Math"/>
            <w:lang w:eastAsia="zh-TW"/>
          </w:rPr>
          <m:t>=6</m:t>
        </m:r>
        <m:r>
          <w:rPr>
            <w:rFonts w:ascii="Cambria Math" w:eastAsia="新細明體" w:hAnsi="Cambria Math"/>
            <w:lang w:eastAsia="zh-TW"/>
          </w:rPr>
          <m:t>n</m:t>
        </m:r>
      </m:oMath>
      <w:r w:rsidR="00317BA3" w:rsidRPr="00D55E5D">
        <w:rPr>
          <w:rFonts w:eastAsia="新細明體" w:hint="eastAsia"/>
          <w:lang w:eastAsia="zh-TW"/>
        </w:rPr>
        <w:t>。求這數列的首三項。</w:t>
      </w:r>
    </w:p>
    <w:p w:rsidR="00317BA3" w:rsidRDefault="00317BA3" w:rsidP="00317BA3">
      <w:pPr>
        <w:rPr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解:</w:t>
      </w:r>
      <w:r>
        <w:rPr>
          <w:lang w:eastAsia="zh-TW"/>
        </w:rPr>
        <w:t xml:space="preserve"> </w:t>
      </w:r>
    </w:p>
    <w:p w:rsidR="00317BA3" w:rsidRPr="00D55E5D" w:rsidRDefault="00317BA3" w:rsidP="00317BA3">
      <w:pPr>
        <w:rPr>
          <w:lang w:eastAsia="zh-TW"/>
        </w:rPr>
      </w:pPr>
      <w:r>
        <w:rPr>
          <w:lang w:eastAsia="zh-TW"/>
        </w:rPr>
        <w:t xml:space="preserve">    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 w:hint="eastAsia"/>
                <w:lang w:eastAsia="zh-TW"/>
              </w:rPr>
              <m:t>1</m:t>
            </m:r>
          </m:e>
        </m:d>
        <m:r>
          <m:rPr>
            <m:sty m:val="p"/>
          </m:rPr>
          <w:rPr>
            <w:rFonts w:ascii="Cambria Math" w:eastAsia="新細明體" w:hAnsi="Cambria Math"/>
            <w:lang w:eastAsia="zh-TW"/>
          </w:rPr>
          <m:t>=</m:t>
        </m:r>
      </m:oMath>
      <w:r>
        <w:rPr>
          <w:lang w:eastAsia="zh-TW"/>
        </w:rPr>
        <w:t xml:space="preserve"> </w:t>
      </w:r>
      <w:r w:rsidR="00516071">
        <w:rPr>
          <w:lang w:eastAsia="zh-TW"/>
        </w:rPr>
        <w:t xml:space="preserve">                              </w:t>
      </w:r>
      <m:oMath>
        <m:r>
          <m:rPr>
            <m:sty m:val="p"/>
          </m:rPr>
          <w:rPr>
            <w:rFonts w:ascii="Cambria Math" w:eastAsia="新細明體" w:hAnsi="Cambria Math"/>
            <w:lang w:eastAsia="zh-TW"/>
          </w:rPr>
          <m:t xml:space="preserve">    </m:t>
        </m:r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 w:hint="eastAsia"/>
                <w:lang w:eastAsia="zh-TW"/>
              </w:rPr>
              <m:t>2</m:t>
            </m:r>
          </m:e>
        </m:d>
        <m:r>
          <m:rPr>
            <m:sty m:val="p"/>
          </m:rPr>
          <w:rPr>
            <w:rFonts w:ascii="Cambria Math" w:eastAsia="新細明體" w:hAnsi="Cambria Math"/>
            <w:lang w:eastAsia="zh-TW"/>
          </w:rPr>
          <m:t>=</m:t>
        </m:r>
      </m:oMath>
      <w:r>
        <w:rPr>
          <w:lang w:eastAsia="zh-TW"/>
        </w:rPr>
        <w:t xml:space="preserve"> </w:t>
      </w:r>
      <w:r w:rsidR="00D55E5D">
        <w:rPr>
          <w:lang w:eastAsia="zh-TW"/>
        </w:rPr>
        <w:t xml:space="preserve">     </w:t>
      </w:r>
      <w:r w:rsidR="00516071">
        <w:rPr>
          <w:lang w:eastAsia="zh-TW"/>
        </w:rPr>
        <w:t xml:space="preserve">                             </w:t>
      </w:r>
      <w:r w:rsidR="00D55E5D">
        <w:rPr>
          <w:lang w:eastAsia="zh-TW"/>
        </w:rPr>
        <w:t xml:space="preserve">    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 w:hint="eastAsia"/>
                <w:lang w:eastAsia="zh-TW"/>
              </w:rPr>
              <m:t>3</m:t>
            </m:r>
          </m:e>
        </m:d>
        <m:r>
          <m:rPr>
            <m:sty m:val="p"/>
          </m:rPr>
          <w:rPr>
            <w:rFonts w:ascii="Cambria Math" w:eastAsia="新細明體" w:hAnsi="Cambria Math"/>
            <w:lang w:eastAsia="zh-TW"/>
          </w:rPr>
          <m:t>=</m:t>
        </m:r>
      </m:oMath>
    </w:p>
    <w:p w:rsidR="001619A5" w:rsidRDefault="001619A5" w:rsidP="00317BA3">
      <w:pPr>
        <w:rPr>
          <w:lang w:eastAsia="zh-TW"/>
        </w:rPr>
      </w:pPr>
    </w:p>
    <w:p w:rsidR="00D55E5D" w:rsidRPr="00317BA3" w:rsidRDefault="005D7224" w:rsidP="00D55E5D">
      <w:pPr>
        <w:rPr>
          <w:lang w:eastAsia="zh-TW"/>
        </w:rPr>
      </w:pPr>
      <w:r>
        <w:rPr>
          <w:rFonts w:eastAsia="新細明體"/>
          <w:lang w:eastAsia="zh-TW"/>
        </w:rPr>
        <w:t>3</w:t>
      </w:r>
      <w:r w:rsidR="00D55E5D" w:rsidRPr="001A3718">
        <w:rPr>
          <w:rFonts w:eastAsia="新細明體" w:hint="eastAsia"/>
          <w:lang w:eastAsia="zh-TW"/>
        </w:rPr>
        <w:t>.</w:t>
      </w:r>
      <w:r w:rsidR="00D55E5D">
        <w:rPr>
          <w:lang w:eastAsia="zh-TW"/>
        </w:rPr>
        <w:t xml:space="preserve">  </w:t>
      </w:r>
      <w:r w:rsidR="00D55E5D" w:rsidRPr="00D55E5D">
        <w:rPr>
          <w:rFonts w:eastAsia="新細明體" w:hint="eastAsia"/>
          <w:lang w:eastAsia="zh-TW"/>
        </w:rPr>
        <w:t>已知一數列的通項為</w:t>
      </w:r>
      <w:r w:rsidR="00D55E5D" w:rsidRPr="00D55E5D">
        <w:rPr>
          <w:rFonts w:eastAsia="新細明體" w:hint="eastAsia"/>
          <w:lang w:eastAsia="zh-TW"/>
        </w:rPr>
        <w:t xml:space="preserve"> 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/>
                <w:lang w:eastAsia="zh-TW"/>
              </w:rPr>
              <m:t>n</m:t>
            </m:r>
          </m:e>
        </m:d>
        <m:r>
          <m:rPr>
            <m:sty m:val="p"/>
          </m:rPr>
          <w:rPr>
            <w:rFonts w:ascii="Cambria Math" w:eastAsia="新細明體" w:hAnsi="Cambria Math"/>
            <w:lang w:eastAsia="zh-TW"/>
          </w:rPr>
          <m:t>=</m:t>
        </m:r>
        <m:sSup>
          <m:sSupPr>
            <m:ctrlPr>
              <w:rPr>
                <w:rFonts w:ascii="Cambria Math" w:eastAsia="新細明體" w:hAnsi="Cambria Math"/>
                <w:lang w:eastAsia="zh-TW"/>
              </w:rPr>
            </m:ctrlPr>
          </m:sSupPr>
          <m:e>
            <m:r>
              <w:rPr>
                <w:rFonts w:ascii="Cambria Math" w:eastAsia="新細明體" w:hAnsi="Cambria Math" w:hint="eastAsia"/>
                <w:lang w:eastAsia="zh-TW"/>
              </w:rPr>
              <m:t>3</m:t>
            </m:r>
          </m:e>
          <m:sup>
            <m:r>
              <w:rPr>
                <w:rFonts w:ascii="Cambria Math" w:eastAsia="新細明體" w:hAnsi="Cambria Math"/>
                <w:lang w:eastAsia="zh-TW"/>
              </w:rPr>
              <m:t>n</m:t>
            </m:r>
          </m:sup>
        </m:sSup>
      </m:oMath>
      <w:r w:rsidR="00D55E5D" w:rsidRPr="00D55E5D">
        <w:rPr>
          <w:rFonts w:eastAsia="新細明體" w:hint="eastAsia"/>
          <w:lang w:eastAsia="zh-TW"/>
        </w:rPr>
        <w:t>。求這數列的首三項。</w:t>
      </w:r>
    </w:p>
    <w:p w:rsidR="00D55E5D" w:rsidRDefault="00D55E5D" w:rsidP="00D55E5D">
      <w:pPr>
        <w:rPr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解:</w:t>
      </w:r>
      <w:r>
        <w:rPr>
          <w:lang w:eastAsia="zh-TW"/>
        </w:rPr>
        <w:t xml:space="preserve"> </w:t>
      </w:r>
    </w:p>
    <w:p w:rsidR="00516071" w:rsidRDefault="00516071" w:rsidP="00D55E5D">
      <w:pPr>
        <w:rPr>
          <w:lang w:eastAsia="zh-TW"/>
        </w:rPr>
      </w:pPr>
    </w:p>
    <w:p w:rsidR="00D55E5D" w:rsidRDefault="00D55E5D" w:rsidP="00D55E5D">
      <w:pPr>
        <w:rPr>
          <w:lang w:eastAsia="zh-TW"/>
        </w:rPr>
      </w:pPr>
    </w:p>
    <w:p w:rsidR="005D7224" w:rsidRDefault="005D7224" w:rsidP="00D55E5D">
      <w:pPr>
        <w:rPr>
          <w:lang w:eastAsia="zh-TW"/>
        </w:rPr>
      </w:pPr>
    </w:p>
    <w:p w:rsidR="00D55E5D" w:rsidRDefault="00D55E5D" w:rsidP="00D55E5D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4. </w:t>
      </w:r>
      <w:r>
        <w:rPr>
          <w:rFonts w:eastAsia="新細明體" w:hint="eastAsia"/>
          <w:lang w:eastAsia="zh-TW"/>
        </w:rPr>
        <w:t>寫出下列各數列的通項</w:t>
      </w:r>
      <w:r w:rsidR="00516071">
        <w:rPr>
          <w:rFonts w:eastAsia="新細明體" w:hint="eastAsia"/>
          <w:lang w:eastAsia="zh-TW"/>
        </w:rPr>
        <w:t xml:space="preserve"> 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/>
                <w:lang w:eastAsia="zh-TW"/>
              </w:rPr>
              <m:t>n</m:t>
            </m:r>
          </m:e>
        </m:d>
      </m:oMath>
      <w:r>
        <w:rPr>
          <w:rFonts w:eastAsia="新細明體" w:hint="eastAsia"/>
          <w:lang w:eastAsia="zh-TW"/>
        </w:rPr>
        <w:t>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C5310E" w:rsidTr="00C5310E">
        <w:tc>
          <w:tcPr>
            <w:tcW w:w="11096" w:type="dxa"/>
          </w:tcPr>
          <w:p w:rsidR="00C5310E" w:rsidRDefault="00C5310E" w:rsidP="00C5310E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a) </w:t>
            </w:r>
            <w:r w:rsidR="00516071">
              <w:rPr>
                <w:rFonts w:eastAsia="新細明體"/>
                <w:lang w:eastAsia="zh-TW"/>
              </w:rPr>
              <w:t>8, 10, 12, 14, 16, ……</w:t>
            </w:r>
            <w:r>
              <w:rPr>
                <w:rFonts w:eastAsia="新細明體"/>
                <w:lang w:eastAsia="zh-TW"/>
              </w:rPr>
              <w:t xml:space="preserve">                         </w:t>
            </w: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jc w:val="right"/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                                                         </w:t>
            </w:r>
            <w:r>
              <w:rPr>
                <w:rFonts w:eastAsia="新細明體" w:hint="eastAsia"/>
                <w:lang w:eastAsia="zh-TW"/>
              </w:rPr>
              <w:t>通項</w:t>
            </w:r>
            <w:r>
              <w:rPr>
                <w:rFonts w:eastAsia="新細明體"/>
                <w:lang w:eastAsia="zh-TW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>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m:rPr>
                  <m:sty m:val="p"/>
                </m:rPr>
                <w:rPr>
                  <w:rFonts w:ascii="Cambria Math" w:eastAsia="新細明體" w:hAnsi="Cambria Math"/>
                  <w:lang w:eastAsia="zh-TW"/>
                </w:rPr>
                <m:t>=</m:t>
              </m:r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>____________________________</m:t>
              </m:r>
            </m:oMath>
            <w:r>
              <w:rPr>
                <w:rFonts w:eastAsia="新細明體"/>
                <w:lang w:eastAsia="zh-TW"/>
              </w:rPr>
              <w:t xml:space="preserve">        </w:t>
            </w:r>
          </w:p>
        </w:tc>
      </w:tr>
      <w:tr w:rsidR="00C5310E" w:rsidTr="00C5310E">
        <w:tc>
          <w:tcPr>
            <w:tcW w:w="11096" w:type="dxa"/>
          </w:tcPr>
          <w:p w:rsidR="00C5310E" w:rsidRDefault="00C5310E" w:rsidP="00C5310E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b)  </w:t>
            </w:r>
            <w:r w:rsidR="00516071">
              <w:rPr>
                <w:rFonts w:eastAsia="新細明體"/>
                <w:lang w:eastAsia="zh-TW"/>
              </w:rPr>
              <w:t xml:space="preserve">10, 20, 40, 80, 160, …… </w:t>
            </w:r>
            <w:r>
              <w:rPr>
                <w:rFonts w:eastAsia="新細明體"/>
                <w:lang w:eastAsia="zh-TW"/>
              </w:rPr>
              <w:t xml:space="preserve">          </w:t>
            </w: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rPr>
                <w:rFonts w:eastAsia="新細明體"/>
                <w:lang w:eastAsia="zh-TW"/>
              </w:rPr>
            </w:pPr>
          </w:p>
          <w:p w:rsidR="00C5310E" w:rsidRDefault="00C5310E" w:rsidP="00C5310E">
            <w:pPr>
              <w:jc w:val="right"/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    </w:t>
            </w:r>
            <w:r>
              <w:rPr>
                <w:rFonts w:eastAsia="新細明體" w:hint="eastAsia"/>
                <w:lang w:eastAsia="zh-TW"/>
              </w:rPr>
              <w:t>通項</w:t>
            </w:r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>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m:rPr>
                  <m:sty m:val="p"/>
                </m:rPr>
                <w:rPr>
                  <w:rFonts w:ascii="Cambria Math" w:eastAsia="新細明體" w:hAnsi="Cambria Math"/>
                  <w:lang w:eastAsia="zh-TW"/>
                </w:rPr>
                <m:t>=</m:t>
              </m:r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>_____________________________</m:t>
              </m:r>
            </m:oMath>
          </w:p>
        </w:tc>
      </w:tr>
    </w:tbl>
    <w:p w:rsidR="00516071" w:rsidRDefault="00516071" w:rsidP="00D623AB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lastRenderedPageBreak/>
        <w:t xml:space="preserve">5. </w:t>
      </w:r>
      <w:r>
        <w:rPr>
          <w:rFonts w:eastAsia="新細明體" w:hint="eastAsia"/>
          <w:lang w:eastAsia="zh-TW"/>
        </w:rPr>
        <w:t xml:space="preserve"> </w:t>
      </w:r>
      <w:r>
        <w:rPr>
          <w:rFonts w:eastAsia="新細明體" w:hint="eastAsia"/>
          <w:lang w:eastAsia="zh-TW"/>
        </w:rPr>
        <w:t>已知數列</w:t>
      </w:r>
      <w:r>
        <w:rPr>
          <w:rFonts w:eastAsia="新細明體" w:hint="eastAsia"/>
          <w:lang w:eastAsia="zh-TW"/>
        </w:rPr>
        <w:t xml:space="preserve">:   </w:t>
      </w:r>
      <w:r>
        <w:rPr>
          <w:rFonts w:eastAsia="新細明體"/>
          <w:lang w:eastAsia="zh-TW"/>
        </w:rPr>
        <w:t>24, 21, 18, 15, 12, ……</w:t>
      </w:r>
    </w:p>
    <w:p w:rsidR="00516071" w:rsidRDefault="00516071" w:rsidP="00516071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 xml:space="preserve"> (</w:t>
      </w:r>
      <w:r>
        <w:rPr>
          <w:rFonts w:eastAsia="新細明體"/>
          <w:lang w:eastAsia="zh-TW"/>
        </w:rPr>
        <w:t>a)</w:t>
      </w:r>
      <w:r>
        <w:rPr>
          <w:rFonts w:eastAsia="新細明體" w:hint="eastAsia"/>
          <w:lang w:eastAsia="zh-TW"/>
        </w:rPr>
        <w:t xml:space="preserve"> </w:t>
      </w:r>
      <w:r>
        <w:rPr>
          <w:rFonts w:eastAsia="新細明體" w:hint="eastAsia"/>
          <w:lang w:eastAsia="zh-TW"/>
        </w:rPr>
        <w:t>求數列的通項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 xml:space="preserve"> 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/>
                <w:lang w:eastAsia="zh-TW"/>
              </w:rPr>
              <m:t>n</m:t>
            </m:r>
          </m:e>
        </m:d>
        <m:r>
          <w:rPr>
            <w:rFonts w:ascii="Cambria Math" w:eastAsia="新細明體" w:hAnsi="Cambria Math" w:hint="eastAsia"/>
            <w:lang w:eastAsia="zh-TW"/>
          </w:rPr>
          <m:t>;</m:t>
        </m:r>
      </m:oMath>
    </w:p>
    <w:p w:rsidR="00516071" w:rsidRDefault="00516071" w:rsidP="00516071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(</w:t>
      </w:r>
      <w:r>
        <w:rPr>
          <w:rFonts w:eastAsia="新細明體"/>
          <w:lang w:eastAsia="zh-TW"/>
        </w:rPr>
        <w:t xml:space="preserve">b) </w:t>
      </w:r>
      <w:r>
        <w:rPr>
          <w:rFonts w:eastAsia="新細明體" w:hint="eastAsia"/>
          <w:lang w:eastAsia="zh-TW"/>
        </w:rPr>
        <w:t>求該數列的第十項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 w:hint="eastAsia"/>
                <w:lang w:eastAsia="zh-TW"/>
              </w:rPr>
              <m:t>10</m:t>
            </m:r>
          </m:e>
        </m:d>
      </m:oMath>
      <w:r>
        <w:rPr>
          <w:rFonts w:eastAsia="新細明體" w:hint="eastAsia"/>
          <w:lang w:eastAsia="zh-TW"/>
        </w:rPr>
        <w:t>。</w:t>
      </w:r>
      <w:r>
        <w:rPr>
          <w:rFonts w:eastAsia="新細明體"/>
          <w:lang w:eastAsia="zh-TW"/>
        </w:rPr>
        <w:t xml:space="preserve"> </w:t>
      </w: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516071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>6</w:t>
      </w:r>
      <w:r>
        <w:rPr>
          <w:rFonts w:eastAsia="新細明體"/>
          <w:lang w:eastAsia="zh-TW"/>
        </w:rPr>
        <w:t xml:space="preserve">. </w:t>
      </w:r>
      <w:r>
        <w:rPr>
          <w:rFonts w:eastAsia="新細明體" w:hint="eastAsia"/>
          <w:lang w:eastAsia="zh-TW"/>
        </w:rPr>
        <w:t xml:space="preserve"> </w:t>
      </w:r>
      <w:r>
        <w:rPr>
          <w:rFonts w:eastAsia="新細明體" w:hint="eastAsia"/>
          <w:lang w:eastAsia="zh-TW"/>
        </w:rPr>
        <w:t>已知數列</w:t>
      </w:r>
      <w:r>
        <w:rPr>
          <w:rFonts w:eastAsia="新細明體" w:hint="eastAsia"/>
          <w:lang w:eastAsia="zh-TW"/>
        </w:rPr>
        <w:t xml:space="preserve">:   </w:t>
      </w:r>
      <w:r>
        <w:rPr>
          <w:rFonts w:eastAsia="新細明體"/>
          <w:lang w:eastAsia="zh-TW"/>
        </w:rPr>
        <w:t xml:space="preserve">2, 4, 8, 16, 32, ……                    </w:t>
      </w:r>
    </w:p>
    <w:p w:rsidR="00516071" w:rsidRDefault="00516071" w:rsidP="00516071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 xml:space="preserve"> (</w:t>
      </w:r>
      <w:r>
        <w:rPr>
          <w:rFonts w:eastAsia="新細明體"/>
          <w:lang w:eastAsia="zh-TW"/>
        </w:rPr>
        <w:t>a)</w:t>
      </w:r>
      <w:r>
        <w:rPr>
          <w:rFonts w:eastAsia="新細明體" w:hint="eastAsia"/>
          <w:lang w:eastAsia="zh-TW"/>
        </w:rPr>
        <w:t xml:space="preserve"> </w:t>
      </w:r>
      <w:r>
        <w:rPr>
          <w:rFonts w:eastAsia="新細明體" w:hint="eastAsia"/>
          <w:lang w:eastAsia="zh-TW"/>
        </w:rPr>
        <w:t>求數列的通項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 xml:space="preserve"> 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/>
                <w:lang w:eastAsia="zh-TW"/>
              </w:rPr>
              <m:t>n</m:t>
            </m:r>
          </m:e>
        </m:d>
        <m:r>
          <w:rPr>
            <w:rFonts w:ascii="Cambria Math" w:eastAsia="新細明體" w:hAnsi="Cambria Math" w:hint="eastAsia"/>
            <w:lang w:eastAsia="zh-TW"/>
          </w:rPr>
          <m:t>;</m:t>
        </m:r>
      </m:oMath>
    </w:p>
    <w:p w:rsidR="00516071" w:rsidRDefault="00516071" w:rsidP="00516071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(</w:t>
      </w:r>
      <w:r>
        <w:rPr>
          <w:rFonts w:eastAsia="新細明體"/>
          <w:lang w:eastAsia="zh-TW"/>
        </w:rPr>
        <w:t xml:space="preserve">b) </w:t>
      </w:r>
      <w:r>
        <w:rPr>
          <w:rFonts w:eastAsia="新細明體" w:hint="eastAsia"/>
          <w:lang w:eastAsia="zh-TW"/>
        </w:rPr>
        <w:t>求該數列的第十項</w:t>
      </w:r>
      <m:oMath>
        <m:r>
          <m:rPr>
            <m:sty m:val="p"/>
          </m:rPr>
          <w:rPr>
            <w:rFonts w:ascii="Cambria Math" w:eastAsia="新細明體" w:hAnsi="Cambria Math" w:hint="eastAsia"/>
            <w:lang w:eastAsia="zh-TW"/>
          </w:rPr>
          <m:t>T</m:t>
        </m:r>
        <m:d>
          <m:dPr>
            <m:ctrlPr>
              <w:rPr>
                <w:rFonts w:ascii="Cambria Math" w:eastAsia="新細明體" w:hAnsi="Cambria Math"/>
                <w:lang w:eastAsia="zh-TW"/>
              </w:rPr>
            </m:ctrlPr>
          </m:dPr>
          <m:e>
            <m:r>
              <w:rPr>
                <w:rFonts w:ascii="Cambria Math" w:eastAsia="新細明體" w:hAnsi="Cambria Math" w:hint="eastAsia"/>
                <w:lang w:eastAsia="zh-TW"/>
              </w:rPr>
              <m:t>10</m:t>
            </m:r>
          </m:e>
        </m:d>
      </m:oMath>
      <w:r>
        <w:rPr>
          <w:rFonts w:eastAsia="新細明體" w:hint="eastAsia"/>
          <w:lang w:eastAsia="zh-TW"/>
        </w:rPr>
        <w:t>。</w:t>
      </w: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516071" w:rsidRDefault="00516071" w:rsidP="00D623AB">
      <w:pPr>
        <w:rPr>
          <w:rFonts w:eastAsia="新細明體"/>
          <w:lang w:eastAsia="zh-TW"/>
        </w:rPr>
      </w:pPr>
    </w:p>
    <w:p w:rsidR="000E3B54" w:rsidRDefault="00516071" w:rsidP="00D623AB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 xml:space="preserve">7. </w:t>
      </w:r>
      <w:r w:rsidRPr="000E3B54">
        <w:rPr>
          <w:rFonts w:eastAsia="新細明體" w:hint="eastAsia"/>
          <w:u w:val="single"/>
          <w:lang w:eastAsia="zh-TW"/>
        </w:rPr>
        <w:t>小明</w:t>
      </w:r>
      <w:r>
        <w:rPr>
          <w:rFonts w:eastAsia="新細明體" w:hint="eastAsia"/>
          <w:lang w:eastAsia="zh-TW"/>
        </w:rPr>
        <w:t>打算</w:t>
      </w:r>
      <w:r w:rsidR="000E3B54">
        <w:rPr>
          <w:rFonts w:eastAsia="新細明體" w:hint="eastAsia"/>
          <w:lang w:eastAsia="zh-TW"/>
        </w:rPr>
        <w:t>每天</w:t>
      </w:r>
      <w:r>
        <w:rPr>
          <w:rFonts w:eastAsia="新細明體" w:hint="eastAsia"/>
          <w:lang w:eastAsia="zh-TW"/>
        </w:rPr>
        <w:t>送</w:t>
      </w:r>
      <w:r w:rsidR="000E3B54">
        <w:rPr>
          <w:rFonts w:eastAsia="新細明體" w:hint="eastAsia"/>
          <w:lang w:eastAsia="zh-TW"/>
        </w:rPr>
        <w:t>花給</w:t>
      </w:r>
      <w:r w:rsidR="000E3B54" w:rsidRPr="000E3B54">
        <w:rPr>
          <w:rFonts w:eastAsia="新細明體" w:hint="eastAsia"/>
          <w:u w:val="single"/>
          <w:lang w:eastAsia="zh-TW"/>
        </w:rPr>
        <w:t>小芬</w:t>
      </w:r>
      <w:r w:rsidR="000E3B54">
        <w:rPr>
          <w:rFonts w:eastAsia="新細明體" w:hint="eastAsia"/>
          <w:lang w:eastAsia="zh-TW"/>
        </w:rPr>
        <w:t>。第一天送</w:t>
      </w:r>
      <w:r w:rsidR="000D185D">
        <w:rPr>
          <w:rFonts w:eastAsia="新細明體" w:hint="eastAsia"/>
          <w:lang w:eastAsia="zh-TW"/>
        </w:rPr>
        <w:t>3</w:t>
      </w:r>
      <w:r w:rsidR="000E3B54">
        <w:rPr>
          <w:rFonts w:eastAsia="新細明體" w:hint="eastAsia"/>
          <w:lang w:eastAsia="zh-TW"/>
        </w:rPr>
        <w:t>枝玫瑰</w:t>
      </w:r>
      <w:r w:rsidR="000E3B54">
        <w:rPr>
          <w:rFonts w:eastAsia="新細明體" w:hint="eastAsia"/>
          <w:lang w:eastAsia="zh-TW"/>
        </w:rPr>
        <w:t>;</w:t>
      </w:r>
      <w:r w:rsidR="000E3B54">
        <w:rPr>
          <w:rFonts w:eastAsia="新細明體" w:hint="eastAsia"/>
          <w:lang w:eastAsia="zh-TW"/>
        </w:rPr>
        <w:t>第二天送</w:t>
      </w:r>
      <w:r w:rsidR="000D185D">
        <w:rPr>
          <w:rFonts w:eastAsia="新細明體" w:hint="eastAsia"/>
          <w:lang w:eastAsia="zh-TW"/>
        </w:rPr>
        <w:t>5</w:t>
      </w:r>
      <w:r w:rsidR="000E3B54">
        <w:rPr>
          <w:rFonts w:eastAsia="新細明體" w:hint="eastAsia"/>
          <w:lang w:eastAsia="zh-TW"/>
        </w:rPr>
        <w:t>枝玫瑰</w:t>
      </w:r>
      <w:r w:rsidR="000E3B54">
        <w:rPr>
          <w:rFonts w:eastAsia="新細明體" w:hint="eastAsia"/>
          <w:lang w:eastAsia="zh-TW"/>
        </w:rPr>
        <w:t>;</w:t>
      </w:r>
      <w:r w:rsidR="000E3B54">
        <w:rPr>
          <w:rFonts w:eastAsia="新細明體" w:hint="eastAsia"/>
          <w:lang w:eastAsia="zh-TW"/>
        </w:rPr>
        <w:t>第三天送</w:t>
      </w:r>
      <w:r w:rsidR="000D185D">
        <w:rPr>
          <w:rFonts w:eastAsia="新細明體" w:hint="eastAsia"/>
          <w:lang w:eastAsia="zh-TW"/>
        </w:rPr>
        <w:t>7</w:t>
      </w:r>
      <w:r w:rsidR="000E3B54">
        <w:rPr>
          <w:rFonts w:eastAsia="新細明體" w:hint="eastAsia"/>
          <w:lang w:eastAsia="zh-TW"/>
        </w:rPr>
        <w:t>枝</w:t>
      </w:r>
      <w:r w:rsidR="000E3B54">
        <w:rPr>
          <w:rFonts w:eastAsia="新細明體"/>
          <w:lang w:eastAsia="zh-TW"/>
        </w:rPr>
        <w:t>……</w:t>
      </w:r>
    </w:p>
    <w:p w:rsidR="001619A5" w:rsidRPr="00D55E5D" w:rsidRDefault="000E3B54" w:rsidP="00D623AB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 xml:space="preserve">    </w:t>
      </w:r>
      <w:r>
        <w:rPr>
          <w:rFonts w:eastAsia="新細明體" w:hint="eastAsia"/>
          <w:lang w:eastAsia="zh-TW"/>
        </w:rPr>
        <w:t>請問</w:t>
      </w:r>
      <w:r w:rsidRPr="00C14280">
        <w:rPr>
          <w:rFonts w:eastAsia="新細明體" w:hint="eastAsia"/>
          <w:u w:val="single"/>
          <w:lang w:eastAsia="zh-TW"/>
        </w:rPr>
        <w:t>小芬</w:t>
      </w:r>
      <w:r>
        <w:rPr>
          <w:rFonts w:eastAsia="新細明體" w:hint="eastAsia"/>
          <w:lang w:eastAsia="zh-TW"/>
        </w:rPr>
        <w:t>會在哪天收到</w:t>
      </w:r>
      <w:r>
        <w:rPr>
          <w:rFonts w:eastAsia="新細明體" w:hint="eastAsia"/>
          <w:lang w:eastAsia="zh-TW"/>
        </w:rPr>
        <w:t>99</w:t>
      </w:r>
      <w:r>
        <w:rPr>
          <w:rFonts w:eastAsia="新細明體" w:hint="eastAsia"/>
          <w:lang w:eastAsia="zh-TW"/>
        </w:rPr>
        <w:t>枝玫瑰</w:t>
      </w:r>
      <w:r>
        <w:rPr>
          <w:rFonts w:eastAsia="新細明體" w:hint="eastAsia"/>
          <w:lang w:eastAsia="zh-TW"/>
        </w:rPr>
        <w:t>?</w:t>
      </w:r>
    </w:p>
    <w:p w:rsidR="00D55E5D" w:rsidRDefault="00D55E5D" w:rsidP="00317BA3">
      <w:pPr>
        <w:rPr>
          <w:lang w:eastAsia="zh-TW"/>
        </w:rPr>
      </w:pPr>
    </w:p>
    <w:p w:rsidR="00317BA3" w:rsidRDefault="00317BA3" w:rsidP="00317BA3">
      <w:pPr>
        <w:rPr>
          <w:lang w:eastAsia="zh-TW"/>
        </w:rPr>
      </w:pPr>
    </w:p>
    <w:sectPr w:rsidR="00317BA3" w:rsidSect="001619A5">
      <w:footerReference w:type="default" r:id="rId7"/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493" w:rsidRDefault="00DC4493" w:rsidP="001A3718">
      <w:pPr>
        <w:spacing w:after="0" w:line="240" w:lineRule="auto"/>
      </w:pPr>
      <w:r>
        <w:separator/>
      </w:r>
    </w:p>
  </w:endnote>
  <w:endnote w:type="continuationSeparator" w:id="0">
    <w:p w:rsidR="00DC4493" w:rsidRDefault="00DC4493" w:rsidP="001A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0640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3718" w:rsidRDefault="001A37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5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3718" w:rsidRDefault="001A37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493" w:rsidRDefault="00DC4493" w:rsidP="001A3718">
      <w:pPr>
        <w:spacing w:after="0" w:line="240" w:lineRule="auto"/>
      </w:pPr>
      <w:r>
        <w:separator/>
      </w:r>
    </w:p>
  </w:footnote>
  <w:footnote w:type="continuationSeparator" w:id="0">
    <w:p w:rsidR="00DC4493" w:rsidRDefault="00DC4493" w:rsidP="001A3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5740F"/>
    <w:multiLevelType w:val="hybridMultilevel"/>
    <w:tmpl w:val="A2BA5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A3"/>
    <w:rsid w:val="00047F4E"/>
    <w:rsid w:val="000D185D"/>
    <w:rsid w:val="000E3B54"/>
    <w:rsid w:val="001619A5"/>
    <w:rsid w:val="001A3718"/>
    <w:rsid w:val="00272445"/>
    <w:rsid w:val="00317BA3"/>
    <w:rsid w:val="003E7152"/>
    <w:rsid w:val="00474D32"/>
    <w:rsid w:val="00516071"/>
    <w:rsid w:val="005D26E0"/>
    <w:rsid w:val="005D7224"/>
    <w:rsid w:val="00660122"/>
    <w:rsid w:val="008B684E"/>
    <w:rsid w:val="008F3AF7"/>
    <w:rsid w:val="009B1734"/>
    <w:rsid w:val="00BE7386"/>
    <w:rsid w:val="00C14280"/>
    <w:rsid w:val="00C5310E"/>
    <w:rsid w:val="00D178A5"/>
    <w:rsid w:val="00D47033"/>
    <w:rsid w:val="00D5552A"/>
    <w:rsid w:val="00D55E5D"/>
    <w:rsid w:val="00D623AB"/>
    <w:rsid w:val="00DC4493"/>
    <w:rsid w:val="00DF64EA"/>
    <w:rsid w:val="00E35439"/>
    <w:rsid w:val="00E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BEC15"/>
  <w15:docId w15:val="{F271D4E8-079A-44BC-BC15-05B55274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BA3"/>
    <w:rPr>
      <w:color w:val="808080"/>
    </w:rPr>
  </w:style>
  <w:style w:type="paragraph" w:styleId="ListParagraph">
    <w:name w:val="List Paragraph"/>
    <w:basedOn w:val="Normal"/>
    <w:uiPriority w:val="34"/>
    <w:qFormat/>
    <w:rsid w:val="00317BA3"/>
    <w:pPr>
      <w:ind w:left="720"/>
      <w:contextualSpacing/>
    </w:pPr>
  </w:style>
  <w:style w:type="table" w:styleId="TableGrid">
    <w:name w:val="Table Grid"/>
    <w:basedOn w:val="TableNormal"/>
    <w:uiPriority w:val="39"/>
    <w:rsid w:val="00C53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37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718"/>
  </w:style>
  <w:style w:type="paragraph" w:styleId="Footer">
    <w:name w:val="footer"/>
    <w:basedOn w:val="Normal"/>
    <w:link w:val="FooterChar"/>
    <w:uiPriority w:val="99"/>
    <w:unhideWhenUsed/>
    <w:rsid w:val="001A37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718"/>
  </w:style>
  <w:style w:type="paragraph" w:styleId="BalloonText">
    <w:name w:val="Balloon Text"/>
    <w:basedOn w:val="Normal"/>
    <w:link w:val="BalloonTextChar"/>
    <w:uiPriority w:val="99"/>
    <w:semiHidden/>
    <w:unhideWhenUsed/>
    <w:rsid w:val="00272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4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 Ngai College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EduHK</dc:creator>
  <cp:lastModifiedBy>NG, Ka Ying [CELT]</cp:lastModifiedBy>
  <cp:revision>4</cp:revision>
  <cp:lastPrinted>2019-05-07T07:56:00Z</cp:lastPrinted>
  <dcterms:created xsi:type="dcterms:W3CDTF">2019-05-10T07:40:00Z</dcterms:created>
  <dcterms:modified xsi:type="dcterms:W3CDTF">2019-08-30T02:54:00Z</dcterms:modified>
</cp:coreProperties>
</file>